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CC" w:rsidRPr="00A9038E" w:rsidRDefault="007979CC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Český jazyk 6. ročník</w:t>
      </w:r>
    </w:p>
    <w:p w:rsidR="003642FF" w:rsidRPr="0046136B" w:rsidRDefault="003642FF" w:rsidP="005839CC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46136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</w:t>
      </w:r>
      <w:r w:rsidRPr="0046136B">
        <w:rPr>
          <w:color w:val="BFBFBF" w:themeColor="background1" w:themeShade="BF"/>
          <w:sz w:val="24"/>
          <w:szCs w:val="24"/>
        </w:rPr>
        <w:t>. – opakovat vše podle sešitu mluvnice, podle tabulek v učebnici se učit větné členy, naučit se žlutou tabulku o souvětí na str. 128 (ústně), písemně str. 130/5 – napsat pouze souvětí, nezapomenout na čárky mezi větami.</w:t>
      </w:r>
    </w:p>
    <w:p w:rsidR="003642FF" w:rsidRPr="00B51F1B" w:rsidRDefault="003642FF" w:rsidP="005839CC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B51F1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  <w:r w:rsidRPr="00B51F1B">
        <w:rPr>
          <w:color w:val="BFBFBF" w:themeColor="background1" w:themeShade="BF"/>
          <w:sz w:val="24"/>
          <w:szCs w:val="24"/>
        </w:rPr>
        <w:t xml:space="preserve"> – písemně str. 131/6a) – doplnit čárky a opsat, opakovat vše podle sešitu a učebnice.</w:t>
      </w:r>
    </w:p>
    <w:p w:rsidR="003642FF" w:rsidRDefault="003642FF" w:rsidP="005839CC">
      <w:pPr>
        <w:spacing w:after="0" w:line="240" w:lineRule="auto"/>
        <w:rPr>
          <w:sz w:val="24"/>
          <w:szCs w:val="24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  <w:r>
        <w:rPr>
          <w:sz w:val="24"/>
          <w:szCs w:val="24"/>
        </w:rPr>
        <w:t xml:space="preserve"> – písemně str. 131/6b) – doplnit čárky a opsat, žlutá tabulka str. 18 – opsat do sešitu a naučit se znělé a neznělé souhlásky, opakovat vše podle sešitu a učebnice.</w:t>
      </w:r>
    </w:p>
    <w:p w:rsidR="003642FF" w:rsidRDefault="003642FF" w:rsidP="005839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Písemné úkoly (kromě tabulek v sešitě) napsat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a zaslat jako přílohu na adresu </w:t>
      </w:r>
      <w:hyperlink r:id="rId5" w:history="1">
        <w:r w:rsidRPr="00E16FC1">
          <w:rPr>
            <w:rStyle w:val="Hypertextovodkaz"/>
            <w:sz w:val="24"/>
            <w:szCs w:val="24"/>
          </w:rPr>
          <w:t>RihovaZS@seznam.cz</w:t>
        </w:r>
      </w:hyperlink>
      <w:r>
        <w:rPr>
          <w:sz w:val="24"/>
          <w:szCs w:val="24"/>
        </w:rPr>
        <w:t xml:space="preserve"> – bude hodnoceno.</w:t>
      </w:r>
    </w:p>
    <w:p w:rsidR="00DB27FD" w:rsidRPr="00A9038E" w:rsidRDefault="00DB27FD" w:rsidP="005839CC">
      <w:pPr>
        <w:spacing w:after="0" w:line="240" w:lineRule="auto"/>
        <w:rPr>
          <w:rFonts w:cstheme="minorHAnsi"/>
          <w:sz w:val="24"/>
          <w:szCs w:val="24"/>
        </w:rPr>
      </w:pPr>
    </w:p>
    <w:p w:rsidR="0024607B" w:rsidRPr="00A9038E" w:rsidRDefault="0024607B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Anglický jazyk 6. ročník</w:t>
      </w:r>
    </w:p>
    <w:p w:rsidR="00F426B7" w:rsidRPr="0046136B" w:rsidRDefault="00F426B7" w:rsidP="00F426B7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46136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1D62B1" w:rsidRPr="0046136B" w:rsidRDefault="001D62B1" w:rsidP="001D62B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46136B">
        <w:rPr>
          <w:color w:val="BFBFBF" w:themeColor="background1" w:themeShade="BF"/>
          <w:sz w:val="24"/>
          <w:szCs w:val="24"/>
          <w:u w:val="single"/>
        </w:rPr>
        <w:t xml:space="preserve">Oddíl 4D </w:t>
      </w:r>
      <w:proofErr w:type="spellStart"/>
      <w:r w:rsidRPr="0046136B">
        <w:rPr>
          <w:color w:val="BFBFBF" w:themeColor="background1" w:themeShade="BF"/>
          <w:sz w:val="24"/>
          <w:szCs w:val="24"/>
          <w:u w:val="single"/>
        </w:rPr>
        <w:t>Emma´s</w:t>
      </w:r>
      <w:proofErr w:type="spellEnd"/>
      <w:r w:rsidRPr="0046136B">
        <w:rPr>
          <w:color w:val="BFBFBF" w:themeColor="background1" w:themeShade="BF"/>
          <w:sz w:val="24"/>
          <w:szCs w:val="24"/>
          <w:u w:val="single"/>
        </w:rPr>
        <w:t xml:space="preserve"> </w:t>
      </w:r>
      <w:proofErr w:type="spellStart"/>
      <w:r w:rsidRPr="0046136B">
        <w:rPr>
          <w:color w:val="BFBFBF" w:themeColor="background1" w:themeShade="BF"/>
          <w:sz w:val="24"/>
          <w:szCs w:val="24"/>
          <w:u w:val="single"/>
        </w:rPr>
        <w:t>apple</w:t>
      </w:r>
      <w:proofErr w:type="spellEnd"/>
      <w:r w:rsidRPr="0046136B">
        <w:rPr>
          <w:color w:val="BFBFBF" w:themeColor="background1" w:themeShade="BF"/>
          <w:sz w:val="24"/>
          <w:szCs w:val="24"/>
          <w:u w:val="single"/>
        </w:rPr>
        <w:t xml:space="preserve"> </w:t>
      </w:r>
      <w:proofErr w:type="spellStart"/>
      <w:r w:rsidRPr="0046136B">
        <w:rPr>
          <w:color w:val="BFBFBF" w:themeColor="background1" w:themeShade="BF"/>
          <w:sz w:val="24"/>
          <w:szCs w:val="24"/>
          <w:u w:val="single"/>
        </w:rPr>
        <w:t>crumble</w:t>
      </w:r>
      <w:proofErr w:type="spellEnd"/>
      <w:r w:rsidRPr="0046136B">
        <w:rPr>
          <w:color w:val="BFBFBF" w:themeColor="background1" w:themeShade="BF"/>
          <w:sz w:val="24"/>
          <w:szCs w:val="24"/>
        </w:rPr>
        <w:t xml:space="preserve"> – pokračování</w:t>
      </w:r>
    </w:p>
    <w:p w:rsidR="001D62B1" w:rsidRPr="0046136B" w:rsidRDefault="001D62B1" w:rsidP="001D62B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46136B">
        <w:rPr>
          <w:color w:val="BFBFBF" w:themeColor="background1" w:themeShade="BF"/>
          <w:sz w:val="24"/>
          <w:szCs w:val="24"/>
        </w:rPr>
        <w:t xml:space="preserve">Učebnice str. 51 – </w:t>
      </w:r>
      <w:r w:rsidRPr="0046136B">
        <w:rPr>
          <w:b/>
          <w:color w:val="BFBFBF" w:themeColor="background1" w:themeShade="BF"/>
          <w:sz w:val="24"/>
          <w:szCs w:val="24"/>
          <w:u w:val="single"/>
        </w:rPr>
        <w:t xml:space="preserve">člen </w:t>
      </w:r>
      <w:proofErr w:type="gramStart"/>
      <w:r w:rsidRPr="0046136B">
        <w:rPr>
          <w:b/>
          <w:color w:val="BFBFBF" w:themeColor="background1" w:themeShade="BF"/>
          <w:sz w:val="24"/>
          <w:szCs w:val="24"/>
          <w:u w:val="single"/>
        </w:rPr>
        <w:t>určitý  (</w:t>
      </w:r>
      <w:proofErr w:type="spellStart"/>
      <w:r w:rsidRPr="0046136B">
        <w:rPr>
          <w:b/>
          <w:color w:val="BFBFBF" w:themeColor="background1" w:themeShade="BF"/>
          <w:sz w:val="24"/>
          <w:szCs w:val="24"/>
          <w:u w:val="single"/>
        </w:rPr>
        <w:t>the</w:t>
      </w:r>
      <w:proofErr w:type="spellEnd"/>
      <w:proofErr w:type="gramEnd"/>
      <w:r w:rsidRPr="0046136B">
        <w:rPr>
          <w:b/>
          <w:color w:val="BFBFBF" w:themeColor="background1" w:themeShade="BF"/>
          <w:sz w:val="24"/>
          <w:szCs w:val="24"/>
          <w:u w:val="single"/>
        </w:rPr>
        <w:t>) a neurčitý (a/</w:t>
      </w:r>
      <w:proofErr w:type="spellStart"/>
      <w:r w:rsidRPr="0046136B">
        <w:rPr>
          <w:b/>
          <w:color w:val="BFBFBF" w:themeColor="background1" w:themeShade="BF"/>
          <w:sz w:val="24"/>
          <w:szCs w:val="24"/>
          <w:u w:val="single"/>
        </w:rPr>
        <w:t>an</w:t>
      </w:r>
      <w:proofErr w:type="spellEnd"/>
      <w:r w:rsidRPr="0046136B">
        <w:rPr>
          <w:b/>
          <w:color w:val="BFBFBF" w:themeColor="background1" w:themeShade="BF"/>
          <w:sz w:val="24"/>
          <w:szCs w:val="24"/>
          <w:u w:val="single"/>
        </w:rPr>
        <w:t>)</w:t>
      </w:r>
    </w:p>
    <w:p w:rsidR="001D62B1" w:rsidRPr="0046136B" w:rsidRDefault="001D62B1" w:rsidP="001D62B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46136B">
        <w:rPr>
          <w:b/>
          <w:color w:val="BFBFBF" w:themeColor="background1" w:themeShade="BF"/>
          <w:sz w:val="24"/>
          <w:szCs w:val="24"/>
        </w:rPr>
        <w:t>A/</w:t>
      </w:r>
      <w:proofErr w:type="spellStart"/>
      <w:r w:rsidRPr="0046136B">
        <w:rPr>
          <w:b/>
          <w:color w:val="BFBFBF" w:themeColor="background1" w:themeShade="BF"/>
          <w:sz w:val="24"/>
          <w:szCs w:val="24"/>
        </w:rPr>
        <w:t>An</w:t>
      </w:r>
      <w:proofErr w:type="spellEnd"/>
      <w:r w:rsidRPr="0046136B">
        <w:rPr>
          <w:color w:val="BFBFBF" w:themeColor="background1" w:themeShade="BF"/>
          <w:sz w:val="24"/>
          <w:szCs w:val="24"/>
        </w:rPr>
        <w:t xml:space="preserve"> – člen neurčitý používáme u </w:t>
      </w:r>
      <w:r w:rsidRPr="0046136B">
        <w:rPr>
          <w:color w:val="BFBFBF" w:themeColor="background1" w:themeShade="BF"/>
          <w:sz w:val="24"/>
          <w:szCs w:val="24"/>
          <w:u w:val="single"/>
        </w:rPr>
        <w:t>počitatelných</w:t>
      </w:r>
      <w:r w:rsidRPr="0046136B">
        <w:rPr>
          <w:color w:val="BFBFBF" w:themeColor="background1" w:themeShade="BF"/>
          <w:sz w:val="24"/>
          <w:szCs w:val="24"/>
        </w:rPr>
        <w:t xml:space="preserve"> podstatných jmen </w:t>
      </w:r>
      <w:r w:rsidRPr="0046136B">
        <w:rPr>
          <w:color w:val="BFBFBF" w:themeColor="background1" w:themeShade="BF"/>
          <w:sz w:val="24"/>
          <w:szCs w:val="24"/>
          <w:u w:val="single"/>
        </w:rPr>
        <w:t>v čísle jednotném</w:t>
      </w:r>
      <w:r w:rsidRPr="0046136B">
        <w:rPr>
          <w:color w:val="BFBFBF" w:themeColor="background1" w:themeShade="BF"/>
          <w:sz w:val="24"/>
          <w:szCs w:val="24"/>
        </w:rPr>
        <w:t xml:space="preserve">, pokud o nějaké věci mluvíme poprvé, nebo ji neznáme z kontextu, není upřesněno, o jakou věc se konkrétně jedná. (V čísle množném použijeme </w:t>
      </w:r>
      <w:proofErr w:type="spellStart"/>
      <w:r w:rsidRPr="0046136B">
        <w:rPr>
          <w:b/>
          <w:color w:val="BFBFBF" w:themeColor="background1" w:themeShade="BF"/>
          <w:sz w:val="24"/>
          <w:szCs w:val="24"/>
          <w:u w:val="single"/>
        </w:rPr>
        <w:t>some</w:t>
      </w:r>
      <w:proofErr w:type="spellEnd"/>
      <w:r w:rsidRPr="0046136B">
        <w:rPr>
          <w:b/>
          <w:color w:val="BFBFBF" w:themeColor="background1" w:themeShade="BF"/>
          <w:sz w:val="24"/>
          <w:szCs w:val="24"/>
          <w:u w:val="single"/>
        </w:rPr>
        <w:t>)</w:t>
      </w:r>
      <w:r w:rsidRPr="0046136B">
        <w:rPr>
          <w:color w:val="BFBFBF" w:themeColor="background1" w:themeShade="BF"/>
          <w:sz w:val="24"/>
          <w:szCs w:val="24"/>
        </w:rPr>
        <w:t>.</w:t>
      </w:r>
    </w:p>
    <w:p w:rsidR="001D62B1" w:rsidRPr="0046136B" w:rsidRDefault="001D62B1" w:rsidP="001D62B1">
      <w:pPr>
        <w:spacing w:after="0" w:line="240" w:lineRule="auto"/>
        <w:ind w:right="-853"/>
        <w:rPr>
          <w:color w:val="BFBFBF" w:themeColor="background1" w:themeShade="BF"/>
          <w:sz w:val="24"/>
          <w:szCs w:val="24"/>
        </w:rPr>
      </w:pPr>
      <w:r w:rsidRPr="0046136B">
        <w:rPr>
          <w:b/>
          <w:color w:val="BFBFBF" w:themeColor="background1" w:themeShade="BF"/>
          <w:sz w:val="24"/>
          <w:szCs w:val="24"/>
        </w:rPr>
        <w:t>THE</w:t>
      </w:r>
      <w:r w:rsidRPr="0046136B">
        <w:rPr>
          <w:color w:val="BFBFBF" w:themeColor="background1" w:themeShade="BF"/>
          <w:sz w:val="24"/>
          <w:szCs w:val="24"/>
        </w:rPr>
        <w:t xml:space="preserve"> – člen určitý používáme s počitatelnými i nepočitatelnými podstatnými jmény bez ohledu na číslo</w:t>
      </w:r>
    </w:p>
    <w:p w:rsidR="001D62B1" w:rsidRPr="0046136B" w:rsidRDefault="001D62B1" w:rsidP="001D62B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46136B">
        <w:rPr>
          <w:color w:val="BFBFBF" w:themeColor="background1" w:themeShade="BF"/>
          <w:sz w:val="24"/>
          <w:szCs w:val="24"/>
        </w:rPr>
        <w:t xml:space="preserve">- mluvíme-li o nějaké konkrétní věci, o věci, kterou známe z předchozího vyprávění (textu), </w:t>
      </w:r>
    </w:p>
    <w:p w:rsidR="001D62B1" w:rsidRPr="0046136B" w:rsidRDefault="001D62B1" w:rsidP="001D62B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46136B">
        <w:rPr>
          <w:color w:val="BFBFBF" w:themeColor="background1" w:themeShade="BF"/>
          <w:sz w:val="24"/>
          <w:szCs w:val="24"/>
        </w:rPr>
        <w:t>u nějakých vlastních jmen (o tom později).</w:t>
      </w:r>
    </w:p>
    <w:p w:rsidR="001D62B1" w:rsidRPr="0046136B" w:rsidRDefault="001D62B1" w:rsidP="001D62B1">
      <w:pPr>
        <w:spacing w:after="0" w:line="240" w:lineRule="auto"/>
        <w:rPr>
          <w:i/>
          <w:color w:val="BFBFBF" w:themeColor="background1" w:themeShade="BF"/>
          <w:sz w:val="24"/>
          <w:szCs w:val="24"/>
        </w:rPr>
      </w:pPr>
      <w:proofErr w:type="spellStart"/>
      <w:r w:rsidRPr="0046136B">
        <w:rPr>
          <w:i/>
          <w:color w:val="BFBFBF" w:themeColor="background1" w:themeShade="BF"/>
          <w:sz w:val="24"/>
          <w:szCs w:val="24"/>
        </w:rPr>
        <w:t>You</w:t>
      </w:r>
      <w:proofErr w:type="spellEnd"/>
      <w:r w:rsidRPr="0046136B">
        <w:rPr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46136B">
        <w:rPr>
          <w:i/>
          <w:color w:val="BFBFBF" w:themeColor="background1" w:themeShade="BF"/>
          <w:sz w:val="24"/>
          <w:szCs w:val="24"/>
        </w:rPr>
        <w:t>need</w:t>
      </w:r>
      <w:proofErr w:type="spellEnd"/>
      <w:r w:rsidRPr="0046136B">
        <w:rPr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46136B">
        <w:rPr>
          <w:b/>
          <w:i/>
          <w:color w:val="BFBFBF" w:themeColor="background1" w:themeShade="BF"/>
          <w:sz w:val="24"/>
          <w:szCs w:val="24"/>
        </w:rPr>
        <w:t>an</w:t>
      </w:r>
      <w:proofErr w:type="spellEnd"/>
      <w:r w:rsidRPr="0046136B">
        <w:rPr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46136B">
        <w:rPr>
          <w:i/>
          <w:color w:val="BFBFBF" w:themeColor="background1" w:themeShade="BF"/>
          <w:sz w:val="24"/>
          <w:szCs w:val="24"/>
        </w:rPr>
        <w:t>apple</w:t>
      </w:r>
      <w:proofErr w:type="spellEnd"/>
      <w:r w:rsidRPr="0046136B">
        <w:rPr>
          <w:i/>
          <w:color w:val="BFBFBF" w:themeColor="background1" w:themeShade="BF"/>
          <w:sz w:val="24"/>
          <w:szCs w:val="24"/>
        </w:rPr>
        <w:t xml:space="preserve">.  </w:t>
      </w:r>
      <w:proofErr w:type="spellStart"/>
      <w:r w:rsidRPr="0046136B">
        <w:rPr>
          <w:i/>
          <w:color w:val="BFBFBF" w:themeColor="background1" w:themeShade="BF"/>
          <w:sz w:val="24"/>
          <w:szCs w:val="24"/>
        </w:rPr>
        <w:t>Slice</w:t>
      </w:r>
      <w:proofErr w:type="spellEnd"/>
      <w:r w:rsidRPr="0046136B">
        <w:rPr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46136B">
        <w:rPr>
          <w:b/>
          <w:i/>
          <w:color w:val="BFBFBF" w:themeColor="background1" w:themeShade="BF"/>
          <w:sz w:val="24"/>
          <w:szCs w:val="24"/>
        </w:rPr>
        <w:t>the</w:t>
      </w:r>
      <w:proofErr w:type="spellEnd"/>
      <w:r w:rsidRPr="0046136B">
        <w:rPr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46136B">
        <w:rPr>
          <w:i/>
          <w:color w:val="BFBFBF" w:themeColor="background1" w:themeShade="BF"/>
          <w:sz w:val="24"/>
          <w:szCs w:val="24"/>
        </w:rPr>
        <w:t>apple</w:t>
      </w:r>
      <w:proofErr w:type="spellEnd"/>
      <w:r w:rsidRPr="0046136B">
        <w:rPr>
          <w:i/>
          <w:color w:val="BFBFBF" w:themeColor="background1" w:themeShade="BF"/>
          <w:sz w:val="24"/>
          <w:szCs w:val="24"/>
        </w:rPr>
        <w:t xml:space="preserve"> and </w:t>
      </w:r>
      <w:proofErr w:type="spellStart"/>
      <w:r w:rsidRPr="0046136B">
        <w:rPr>
          <w:i/>
          <w:color w:val="BFBFBF" w:themeColor="background1" w:themeShade="BF"/>
          <w:sz w:val="24"/>
          <w:szCs w:val="24"/>
        </w:rPr>
        <w:t>put</w:t>
      </w:r>
      <w:proofErr w:type="spellEnd"/>
      <w:r w:rsidRPr="0046136B">
        <w:rPr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46136B">
        <w:rPr>
          <w:b/>
          <w:i/>
          <w:color w:val="BFBFBF" w:themeColor="background1" w:themeShade="BF"/>
          <w:sz w:val="24"/>
          <w:szCs w:val="24"/>
        </w:rPr>
        <w:t>the</w:t>
      </w:r>
      <w:proofErr w:type="spellEnd"/>
      <w:r w:rsidRPr="0046136B">
        <w:rPr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46136B">
        <w:rPr>
          <w:i/>
          <w:color w:val="BFBFBF" w:themeColor="background1" w:themeShade="BF"/>
          <w:sz w:val="24"/>
          <w:szCs w:val="24"/>
        </w:rPr>
        <w:t>slices</w:t>
      </w:r>
      <w:proofErr w:type="spellEnd"/>
      <w:r w:rsidRPr="0046136B">
        <w:rPr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46136B">
        <w:rPr>
          <w:i/>
          <w:color w:val="BFBFBF" w:themeColor="background1" w:themeShade="BF"/>
          <w:sz w:val="24"/>
          <w:szCs w:val="24"/>
        </w:rPr>
        <w:t>into</w:t>
      </w:r>
      <w:proofErr w:type="spellEnd"/>
      <w:r w:rsidRPr="0046136B">
        <w:rPr>
          <w:i/>
          <w:color w:val="BFBFBF" w:themeColor="background1" w:themeShade="BF"/>
          <w:sz w:val="24"/>
          <w:szCs w:val="24"/>
        </w:rPr>
        <w:t xml:space="preserve"> </w:t>
      </w:r>
      <w:r w:rsidRPr="0046136B">
        <w:rPr>
          <w:b/>
          <w:i/>
          <w:color w:val="BFBFBF" w:themeColor="background1" w:themeShade="BF"/>
          <w:sz w:val="24"/>
          <w:szCs w:val="24"/>
        </w:rPr>
        <w:t>a</w:t>
      </w:r>
      <w:r w:rsidRPr="0046136B">
        <w:rPr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46136B">
        <w:rPr>
          <w:i/>
          <w:color w:val="BFBFBF" w:themeColor="background1" w:themeShade="BF"/>
          <w:sz w:val="24"/>
          <w:szCs w:val="24"/>
        </w:rPr>
        <w:t>saucepan</w:t>
      </w:r>
      <w:proofErr w:type="spellEnd"/>
      <w:r w:rsidRPr="0046136B">
        <w:rPr>
          <w:i/>
          <w:color w:val="BFBFBF" w:themeColor="background1" w:themeShade="BF"/>
          <w:sz w:val="24"/>
          <w:szCs w:val="24"/>
        </w:rPr>
        <w:t>.</w:t>
      </w:r>
    </w:p>
    <w:p w:rsidR="001D62B1" w:rsidRPr="0046136B" w:rsidRDefault="001D62B1" w:rsidP="001D62B1">
      <w:pPr>
        <w:spacing w:after="0" w:line="240" w:lineRule="auto"/>
        <w:rPr>
          <w:i/>
          <w:color w:val="BFBFBF" w:themeColor="background1" w:themeShade="BF"/>
          <w:sz w:val="24"/>
          <w:szCs w:val="24"/>
        </w:rPr>
      </w:pPr>
      <w:r w:rsidRPr="0046136B">
        <w:rPr>
          <w:i/>
          <w:color w:val="BFBFBF" w:themeColor="background1" w:themeShade="BF"/>
          <w:sz w:val="24"/>
          <w:szCs w:val="24"/>
        </w:rPr>
        <w:t>(Potřebuješ (nějaké)jablko. To jablko nakrájej na plátky a ty plátky vlož do (nějakého, libovolného) hrnce.)</w:t>
      </w:r>
    </w:p>
    <w:p w:rsidR="001D62B1" w:rsidRPr="0046136B" w:rsidRDefault="001D62B1" w:rsidP="001D62B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46136B">
        <w:rPr>
          <w:color w:val="BFBFBF" w:themeColor="background1" w:themeShade="BF"/>
          <w:sz w:val="24"/>
          <w:szCs w:val="24"/>
          <w:u w:val="single"/>
        </w:rPr>
        <w:t>Učebnice</w:t>
      </w:r>
      <w:r w:rsidRPr="0046136B">
        <w:rPr>
          <w:color w:val="BFBFBF" w:themeColor="background1" w:themeShade="BF"/>
          <w:sz w:val="24"/>
          <w:szCs w:val="24"/>
        </w:rPr>
        <w:t xml:space="preserve"> str. 51, </w:t>
      </w:r>
      <w:proofErr w:type="spellStart"/>
      <w:r w:rsidRPr="0046136B">
        <w:rPr>
          <w:color w:val="BFBFBF" w:themeColor="background1" w:themeShade="BF"/>
          <w:sz w:val="24"/>
          <w:szCs w:val="24"/>
        </w:rPr>
        <w:t>cv</w:t>
      </w:r>
      <w:proofErr w:type="spellEnd"/>
      <w:r w:rsidRPr="0046136B">
        <w:rPr>
          <w:color w:val="BFBFBF" w:themeColor="background1" w:themeShade="BF"/>
          <w:sz w:val="24"/>
          <w:szCs w:val="24"/>
        </w:rPr>
        <w:t xml:space="preserve">. 3b, </w:t>
      </w:r>
      <w:proofErr w:type="spellStart"/>
      <w:r w:rsidRPr="0046136B">
        <w:rPr>
          <w:color w:val="BFBFBF" w:themeColor="background1" w:themeShade="BF"/>
          <w:sz w:val="24"/>
          <w:szCs w:val="24"/>
        </w:rPr>
        <w:t>cv</w:t>
      </w:r>
      <w:proofErr w:type="spellEnd"/>
      <w:r w:rsidRPr="0046136B">
        <w:rPr>
          <w:color w:val="BFBFBF" w:themeColor="background1" w:themeShade="BF"/>
          <w:sz w:val="24"/>
          <w:szCs w:val="24"/>
        </w:rPr>
        <w:t>. 4c</w:t>
      </w:r>
    </w:p>
    <w:p w:rsidR="001D62B1" w:rsidRPr="0046136B" w:rsidRDefault="001D62B1" w:rsidP="001D62B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46136B">
        <w:rPr>
          <w:color w:val="BFBFBF" w:themeColor="background1" w:themeShade="BF"/>
          <w:sz w:val="24"/>
          <w:szCs w:val="24"/>
          <w:u w:val="single"/>
        </w:rPr>
        <w:t xml:space="preserve">pracovní sešit </w:t>
      </w:r>
      <w:r w:rsidRPr="0046136B">
        <w:rPr>
          <w:color w:val="BFBFBF" w:themeColor="background1" w:themeShade="BF"/>
          <w:sz w:val="24"/>
          <w:szCs w:val="24"/>
        </w:rPr>
        <w:t xml:space="preserve">str. 41, </w:t>
      </w:r>
      <w:proofErr w:type="spellStart"/>
      <w:r w:rsidRPr="0046136B">
        <w:rPr>
          <w:color w:val="BFBFBF" w:themeColor="background1" w:themeShade="BF"/>
          <w:sz w:val="24"/>
          <w:szCs w:val="24"/>
        </w:rPr>
        <w:t>cv</w:t>
      </w:r>
      <w:proofErr w:type="spellEnd"/>
      <w:r w:rsidRPr="0046136B">
        <w:rPr>
          <w:color w:val="BFBFBF" w:themeColor="background1" w:themeShade="BF"/>
          <w:sz w:val="24"/>
          <w:szCs w:val="24"/>
        </w:rPr>
        <w:t>. 4 (doplň SOME, AN/A, THE)</w:t>
      </w:r>
    </w:p>
    <w:p w:rsidR="001D62B1" w:rsidRPr="0046136B" w:rsidRDefault="001D62B1" w:rsidP="001D62B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46136B">
        <w:rPr>
          <w:color w:val="BFBFBF" w:themeColor="background1" w:themeShade="BF"/>
          <w:sz w:val="24"/>
          <w:szCs w:val="24"/>
        </w:rPr>
        <w:t xml:space="preserve">                                        </w:t>
      </w:r>
      <w:proofErr w:type="spellStart"/>
      <w:r w:rsidRPr="0046136B">
        <w:rPr>
          <w:color w:val="BFBFBF" w:themeColor="background1" w:themeShade="BF"/>
          <w:sz w:val="24"/>
          <w:szCs w:val="24"/>
        </w:rPr>
        <w:t>cv</w:t>
      </w:r>
      <w:proofErr w:type="spellEnd"/>
      <w:r w:rsidRPr="0046136B">
        <w:rPr>
          <w:color w:val="BFBFBF" w:themeColor="background1" w:themeShade="BF"/>
          <w:sz w:val="24"/>
          <w:szCs w:val="24"/>
        </w:rPr>
        <w:t>. 5, 6</w:t>
      </w:r>
    </w:p>
    <w:p w:rsidR="001D62B1" w:rsidRPr="0046136B" w:rsidRDefault="001D62B1" w:rsidP="001D62B1">
      <w:pPr>
        <w:spacing w:after="0" w:line="240" w:lineRule="auto"/>
        <w:ind w:left="2835" w:hanging="2835"/>
        <w:rPr>
          <w:color w:val="BFBFBF" w:themeColor="background1" w:themeShade="BF"/>
          <w:sz w:val="24"/>
          <w:szCs w:val="24"/>
        </w:rPr>
      </w:pPr>
      <w:r w:rsidRPr="0046136B">
        <w:rPr>
          <w:color w:val="BFBFBF" w:themeColor="background1" w:themeShade="BF"/>
          <w:sz w:val="24"/>
          <w:szCs w:val="24"/>
        </w:rPr>
        <w:t xml:space="preserve">                                        </w:t>
      </w:r>
      <w:proofErr w:type="spellStart"/>
      <w:r w:rsidRPr="0046136B">
        <w:rPr>
          <w:color w:val="BFBFBF" w:themeColor="background1" w:themeShade="BF"/>
          <w:sz w:val="24"/>
          <w:szCs w:val="24"/>
        </w:rPr>
        <w:t>cv</w:t>
      </w:r>
      <w:proofErr w:type="spellEnd"/>
      <w:r w:rsidRPr="0046136B">
        <w:rPr>
          <w:color w:val="BFBFBF" w:themeColor="background1" w:themeShade="BF"/>
          <w:sz w:val="24"/>
          <w:szCs w:val="24"/>
        </w:rPr>
        <w:t xml:space="preserve">. 7 – napiš svůj recept na jídlo, které umíš uvařit (suroviny a stručný postup) – </w:t>
      </w:r>
      <w:r w:rsidRPr="0046136B">
        <w:rPr>
          <w:b/>
          <w:color w:val="BFBFBF" w:themeColor="background1" w:themeShade="BF"/>
          <w:sz w:val="24"/>
          <w:szCs w:val="24"/>
        </w:rPr>
        <w:t>POŠLI MI PROSÍM NA E-MAIL</w:t>
      </w:r>
      <w:r w:rsidRPr="0046136B">
        <w:rPr>
          <w:color w:val="BFBFBF" w:themeColor="background1" w:themeShade="BF"/>
          <w:sz w:val="24"/>
          <w:szCs w:val="24"/>
        </w:rPr>
        <w:t xml:space="preserve"> </w:t>
      </w:r>
    </w:p>
    <w:p w:rsidR="001D62B1" w:rsidRPr="0046136B" w:rsidRDefault="001D62B1" w:rsidP="001D62B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46136B">
        <w:rPr>
          <w:color w:val="BFBFBF" w:themeColor="background1" w:themeShade="BF"/>
          <w:sz w:val="24"/>
          <w:szCs w:val="24"/>
        </w:rPr>
        <w:t>v případě zájmu a potřeby si procvičujte učivo on-line zde:</w:t>
      </w:r>
    </w:p>
    <w:p w:rsidR="001D62B1" w:rsidRPr="0046136B" w:rsidRDefault="00B954A6" w:rsidP="001D62B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hyperlink r:id="rId6" w:history="1">
        <w:r w:rsidR="001D62B1" w:rsidRPr="0046136B">
          <w:rPr>
            <w:rStyle w:val="Hypertextovodkaz"/>
            <w:color w:val="BFBFBF" w:themeColor="background1" w:themeShade="BF"/>
            <w:sz w:val="24"/>
            <w:szCs w:val="24"/>
          </w:rPr>
          <w:t>https://elt.oup.com/student/project/level2/?cc=cz&amp;selLanguage=cs</w:t>
        </w:r>
      </w:hyperlink>
    </w:p>
    <w:p w:rsidR="0046136B" w:rsidRPr="00B51F1B" w:rsidRDefault="0046136B" w:rsidP="006E65F4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51F1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7451FC" w:rsidRPr="00B51F1B" w:rsidRDefault="007451FC" w:rsidP="007451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B51F1B">
        <w:rPr>
          <w:rFonts w:cstheme="minorHAnsi"/>
          <w:color w:val="BFBFBF" w:themeColor="background1" w:themeShade="BF"/>
        </w:rPr>
        <w:t>Pracovní list ze 4. lekce</w:t>
      </w:r>
    </w:p>
    <w:p w:rsidR="0046136B" w:rsidRDefault="00B51F1B" w:rsidP="006E65F4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5514B2" w:rsidRDefault="005514B2" w:rsidP="005514B2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5F3FE6">
        <w:rPr>
          <w:rFonts w:cs="Arial"/>
          <w:sz w:val="24"/>
          <w:szCs w:val="24"/>
          <w:u w:val="single"/>
        </w:rPr>
        <w:t>Unit 4 – CULTURE</w:t>
      </w:r>
    </w:p>
    <w:p w:rsidR="005514B2" w:rsidRDefault="005514B2" w:rsidP="005514B2">
      <w:pPr>
        <w:spacing w:after="0" w:line="240" w:lineRule="auto"/>
        <w:rPr>
          <w:rFonts w:cs="Arial"/>
          <w:sz w:val="24"/>
          <w:szCs w:val="24"/>
          <w:u w:val="single"/>
        </w:rPr>
      </w:pPr>
      <w:proofErr w:type="spellStart"/>
      <w:r w:rsidRPr="005F3FE6">
        <w:rPr>
          <w:rFonts w:cs="Arial"/>
          <w:sz w:val="24"/>
          <w:szCs w:val="24"/>
          <w:u w:val="single"/>
        </w:rPr>
        <w:t>British</w:t>
      </w:r>
      <w:proofErr w:type="spellEnd"/>
      <w:r w:rsidRPr="005F3FE6"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m</w:t>
      </w:r>
      <w:r w:rsidRPr="005F3FE6">
        <w:rPr>
          <w:rFonts w:cs="Arial"/>
          <w:sz w:val="24"/>
          <w:szCs w:val="24"/>
          <w:u w:val="single"/>
        </w:rPr>
        <w:t>eals</w:t>
      </w:r>
      <w:proofErr w:type="spellEnd"/>
      <w:r w:rsidRPr="005F3FE6">
        <w:rPr>
          <w:rFonts w:cs="Arial"/>
          <w:sz w:val="24"/>
          <w:szCs w:val="24"/>
          <w:u w:val="single"/>
        </w:rPr>
        <w:t xml:space="preserve"> and </w:t>
      </w:r>
      <w:proofErr w:type="spellStart"/>
      <w:r w:rsidRPr="005F3FE6">
        <w:rPr>
          <w:rFonts w:cs="Arial"/>
          <w:sz w:val="24"/>
          <w:szCs w:val="24"/>
          <w:u w:val="single"/>
        </w:rPr>
        <w:t>mealtimes</w:t>
      </w:r>
      <w:proofErr w:type="spellEnd"/>
    </w:p>
    <w:p w:rsidR="005514B2" w:rsidRDefault="005514B2" w:rsidP="005514B2">
      <w:pPr>
        <w:spacing w:after="0" w:line="240" w:lineRule="auto"/>
        <w:rPr>
          <w:rFonts w:cs="Arial"/>
          <w:sz w:val="24"/>
          <w:szCs w:val="24"/>
        </w:rPr>
      </w:pPr>
      <w:r w:rsidRPr="005F3FE6">
        <w:rPr>
          <w:rFonts w:cs="Arial"/>
          <w:b/>
          <w:sz w:val="24"/>
          <w:szCs w:val="24"/>
        </w:rPr>
        <w:t xml:space="preserve">Pracovní </w:t>
      </w:r>
      <w:proofErr w:type="gramStart"/>
      <w:r w:rsidRPr="005F3FE6">
        <w:rPr>
          <w:rFonts w:cs="Arial"/>
          <w:b/>
          <w:sz w:val="24"/>
          <w:szCs w:val="24"/>
        </w:rPr>
        <w:t>sešit</w:t>
      </w:r>
      <w:r>
        <w:rPr>
          <w:rFonts w:cs="Arial"/>
          <w:b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 napište</w:t>
      </w:r>
      <w:proofErr w:type="gramEnd"/>
      <w:r>
        <w:rPr>
          <w:rFonts w:cs="Arial"/>
          <w:sz w:val="24"/>
          <w:szCs w:val="24"/>
        </w:rPr>
        <w:t xml:space="preserve"> si a naučte se slovíčka (4D – </w:t>
      </w:r>
      <w:proofErr w:type="spellStart"/>
      <w:r>
        <w:rPr>
          <w:rFonts w:cs="Arial"/>
          <w:sz w:val="24"/>
          <w:szCs w:val="24"/>
        </w:rPr>
        <w:t>Culture</w:t>
      </w:r>
      <w:proofErr w:type="spellEnd"/>
      <w:r>
        <w:rPr>
          <w:rFonts w:cs="Arial"/>
          <w:sz w:val="24"/>
          <w:szCs w:val="24"/>
        </w:rPr>
        <w:t>, str. 83)</w:t>
      </w:r>
    </w:p>
    <w:p w:rsidR="005514B2" w:rsidRDefault="005514B2" w:rsidP="005514B2">
      <w:pPr>
        <w:spacing w:after="0" w:line="240" w:lineRule="auto"/>
        <w:rPr>
          <w:rFonts w:cs="Arial"/>
          <w:b/>
          <w:sz w:val="24"/>
          <w:szCs w:val="24"/>
        </w:rPr>
      </w:pPr>
      <w:r w:rsidRPr="005F3FE6">
        <w:rPr>
          <w:rFonts w:cs="Arial"/>
          <w:b/>
          <w:sz w:val="24"/>
          <w:szCs w:val="24"/>
        </w:rPr>
        <w:t>Učebnice</w:t>
      </w:r>
      <w:r>
        <w:rPr>
          <w:rFonts w:cs="Arial"/>
          <w:b/>
          <w:sz w:val="24"/>
          <w:szCs w:val="24"/>
        </w:rPr>
        <w:t>:</w:t>
      </w:r>
    </w:p>
    <w:p w:rsidR="005514B2" w:rsidRDefault="005514B2" w:rsidP="005514B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str. 52 – Přečtěte si text a poslouchejte zároveň o stravování v Británii</w:t>
      </w:r>
    </w:p>
    <w:p w:rsidR="005514B2" w:rsidRDefault="005514B2" w:rsidP="005514B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(odkaz na nahrávku): </w:t>
      </w:r>
    </w:p>
    <w:p w:rsidR="005514B2" w:rsidRDefault="00B954A6" w:rsidP="005514B2">
      <w:pPr>
        <w:spacing w:after="0" w:line="240" w:lineRule="auto"/>
        <w:rPr>
          <w:rFonts w:cs="Arial"/>
          <w:sz w:val="24"/>
          <w:szCs w:val="24"/>
        </w:rPr>
      </w:pPr>
      <w:hyperlink r:id="rId7" w:history="1">
        <w:r w:rsidR="005514B2" w:rsidRPr="00B7128B">
          <w:rPr>
            <w:rStyle w:val="Hypertextovodkaz"/>
            <w:rFonts w:cs="Arial"/>
            <w:sz w:val="24"/>
            <w:szCs w:val="24"/>
          </w:rPr>
          <w:t>https://elt.oup.com/student/project/level2/unit4/audio?cc=cz&amp;selLanguage=cs</w:t>
        </w:r>
      </w:hyperlink>
    </w:p>
    <w:p w:rsidR="005514B2" w:rsidRDefault="005514B2" w:rsidP="005514B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(52/1)</w:t>
      </w:r>
    </w:p>
    <w:p w:rsidR="005514B2" w:rsidRDefault="005514B2" w:rsidP="005514B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1 – označ pravdivé a nepravdivé věty</w:t>
      </w:r>
    </w:p>
    <w:p w:rsidR="005514B2" w:rsidRDefault="005514B2" w:rsidP="005514B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2a) – doplň tabulku podle článku</w:t>
      </w:r>
    </w:p>
    <w:p w:rsidR="005514B2" w:rsidRDefault="005514B2" w:rsidP="005514B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2b) – vytvoř stejnou tabulku pro Českou republiku</w:t>
      </w:r>
    </w:p>
    <w:p w:rsidR="005514B2" w:rsidRDefault="005514B2" w:rsidP="005514B2">
      <w:pPr>
        <w:spacing w:after="0" w:line="240" w:lineRule="auto"/>
        <w:rPr>
          <w:rFonts w:cs="Arial"/>
          <w:sz w:val="24"/>
          <w:szCs w:val="24"/>
        </w:rPr>
      </w:pPr>
      <w:r w:rsidRPr="005F3FE6">
        <w:rPr>
          <w:rFonts w:cs="Arial"/>
          <w:b/>
          <w:sz w:val="24"/>
          <w:szCs w:val="24"/>
        </w:rPr>
        <w:t>Pracovní sešit</w:t>
      </w:r>
      <w:r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</w:p>
    <w:p w:rsidR="005514B2" w:rsidRDefault="005514B2" w:rsidP="005514B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str. 42 – </w:t>
      </w:r>
      <w:proofErr w:type="spellStart"/>
      <w:r>
        <w:rPr>
          <w:rFonts w:cs="Arial"/>
          <w:sz w:val="24"/>
          <w:szCs w:val="24"/>
        </w:rPr>
        <w:t>Progress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Check</w:t>
      </w:r>
      <w:proofErr w:type="spellEnd"/>
      <w:r>
        <w:rPr>
          <w:rFonts w:cs="Arial"/>
          <w:sz w:val="24"/>
          <w:szCs w:val="24"/>
        </w:rPr>
        <w:t xml:space="preserve"> (opakování, shrnutí 4. lekce)</w:t>
      </w:r>
    </w:p>
    <w:p w:rsidR="005514B2" w:rsidRDefault="005514B2" w:rsidP="005514B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1, 2 (</w:t>
      </w:r>
      <w:proofErr w:type="spellStart"/>
      <w:r>
        <w:rPr>
          <w:rFonts w:cs="Arial"/>
          <w:sz w:val="24"/>
          <w:szCs w:val="24"/>
        </w:rPr>
        <w:t>countable</w:t>
      </w:r>
      <w:proofErr w:type="spellEnd"/>
      <w:r>
        <w:rPr>
          <w:rFonts w:cs="Arial"/>
          <w:sz w:val="24"/>
          <w:szCs w:val="24"/>
        </w:rPr>
        <w:t xml:space="preserve"> = počitatelná, </w:t>
      </w:r>
      <w:proofErr w:type="spellStart"/>
      <w:r>
        <w:rPr>
          <w:rFonts w:cs="Arial"/>
          <w:sz w:val="24"/>
          <w:szCs w:val="24"/>
        </w:rPr>
        <w:t>uncountable</w:t>
      </w:r>
      <w:proofErr w:type="spellEnd"/>
      <w:r>
        <w:rPr>
          <w:rFonts w:cs="Arial"/>
          <w:sz w:val="24"/>
          <w:szCs w:val="24"/>
        </w:rPr>
        <w:t xml:space="preserve"> = nepočitatelná podstatná jména)</w:t>
      </w:r>
    </w:p>
    <w:p w:rsidR="005514B2" w:rsidRDefault="005514B2" w:rsidP="005514B2">
      <w:pPr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 xml:space="preserve">. 3 – doplňte </w:t>
      </w:r>
      <w:r w:rsidRPr="005F3FE6">
        <w:rPr>
          <w:rFonts w:cs="Arial"/>
          <w:i/>
          <w:sz w:val="24"/>
          <w:szCs w:val="24"/>
        </w:rPr>
        <w:t>much x many</w:t>
      </w:r>
    </w:p>
    <w:p w:rsidR="005514B2" w:rsidRDefault="005514B2" w:rsidP="005514B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</w:t>
      </w:r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 xml:space="preserve">. 4 – napište odpovědi k otázkám </w:t>
      </w:r>
      <w:proofErr w:type="gramStart"/>
      <w:r>
        <w:rPr>
          <w:rFonts w:cs="Arial"/>
          <w:sz w:val="24"/>
          <w:szCs w:val="24"/>
        </w:rPr>
        <w:t>ze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3 (podle obrázku)</w:t>
      </w:r>
    </w:p>
    <w:p w:rsidR="005514B2" w:rsidRPr="005F3FE6" w:rsidRDefault="005514B2" w:rsidP="005514B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5 = POSLECH (použijte vlepené CD)</w:t>
      </w:r>
    </w:p>
    <w:p w:rsidR="00B51F1B" w:rsidRDefault="00B51F1B" w:rsidP="005514B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E430CC" w:rsidRPr="00A9038E" w:rsidRDefault="00E430CC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Matematika 6. ročník</w:t>
      </w:r>
    </w:p>
    <w:p w:rsidR="00F426B7" w:rsidRPr="0046136B" w:rsidRDefault="00F426B7" w:rsidP="00F426B7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46136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6B6812" w:rsidRPr="0046136B" w:rsidRDefault="006B6812" w:rsidP="006B681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b/>
          <w:bCs/>
          <w:color w:val="BFBFBF" w:themeColor="background1" w:themeShade="BF"/>
        </w:rPr>
        <w:t xml:space="preserve">nové učivo I. – osa úhlu </w:t>
      </w:r>
      <w:r w:rsidRPr="0046136B">
        <w:rPr>
          <w:color w:val="BFBFBF" w:themeColor="background1" w:themeShade="BF"/>
        </w:rPr>
        <w:t xml:space="preserve">(začátek v uč. </w:t>
      </w:r>
      <w:proofErr w:type="gramStart"/>
      <w:r w:rsidRPr="0046136B">
        <w:rPr>
          <w:color w:val="BFBFBF" w:themeColor="background1" w:themeShade="BF"/>
        </w:rPr>
        <w:t>s.</w:t>
      </w:r>
      <w:proofErr w:type="gramEnd"/>
      <w:r w:rsidRPr="0046136B">
        <w:rPr>
          <w:color w:val="BFBFBF" w:themeColor="background1" w:themeShade="BF"/>
        </w:rPr>
        <w:t xml:space="preserve"> 10)</w:t>
      </w:r>
    </w:p>
    <w:p w:rsidR="006B6812" w:rsidRPr="0046136B" w:rsidRDefault="006B6812" w:rsidP="006B6812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b/>
          <w:bCs/>
          <w:color w:val="BFBFBF" w:themeColor="background1" w:themeShade="BF"/>
        </w:rPr>
        <w:lastRenderedPageBreak/>
        <w:t>přečti</w:t>
      </w:r>
      <w:r w:rsidRPr="0046136B">
        <w:rPr>
          <w:color w:val="BFBFBF" w:themeColor="background1" w:themeShade="BF"/>
        </w:rPr>
        <w:t xml:space="preserve"> a</w:t>
      </w:r>
      <w:r w:rsidRPr="0046136B">
        <w:rPr>
          <w:b/>
          <w:bCs/>
          <w:color w:val="BFBFBF" w:themeColor="background1" w:themeShade="BF"/>
        </w:rPr>
        <w:t xml:space="preserve"> zapiš</w:t>
      </w:r>
      <w:r w:rsidRPr="0046136B">
        <w:rPr>
          <w:color w:val="BFBFBF" w:themeColor="background1" w:themeShade="BF"/>
        </w:rPr>
        <w:t xml:space="preserve"> </w:t>
      </w:r>
      <w:r w:rsidRPr="0046136B">
        <w:rPr>
          <w:b/>
          <w:bCs/>
          <w:color w:val="BFBFBF" w:themeColor="background1" w:themeShade="BF"/>
        </w:rPr>
        <w:t>do sešitu</w:t>
      </w:r>
      <w:r w:rsidRPr="0046136B">
        <w:rPr>
          <w:color w:val="BFBFBF" w:themeColor="background1" w:themeShade="BF"/>
        </w:rPr>
        <w:t xml:space="preserve"> rámeček uč. </w:t>
      </w:r>
      <w:proofErr w:type="gramStart"/>
      <w:r w:rsidRPr="0046136B">
        <w:rPr>
          <w:color w:val="BFBFBF" w:themeColor="background1" w:themeShade="BF"/>
        </w:rPr>
        <w:t>s.</w:t>
      </w:r>
      <w:proofErr w:type="gramEnd"/>
      <w:r w:rsidRPr="0046136B">
        <w:rPr>
          <w:color w:val="BFBFBF" w:themeColor="background1" w:themeShade="BF"/>
        </w:rPr>
        <w:t xml:space="preserve"> 10 (Osa úhlu)</w:t>
      </w:r>
    </w:p>
    <w:p w:rsidR="006B6812" w:rsidRPr="0046136B" w:rsidRDefault="006B6812" w:rsidP="006B6812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color w:val="BFBFBF" w:themeColor="background1" w:themeShade="BF"/>
        </w:rPr>
        <w:t xml:space="preserve">zkus si vymodelovat osu úhlu jako v úloze uč. </w:t>
      </w:r>
      <w:proofErr w:type="gramStart"/>
      <w:r w:rsidRPr="0046136B">
        <w:rPr>
          <w:color w:val="BFBFBF" w:themeColor="background1" w:themeShade="BF"/>
        </w:rPr>
        <w:t>s.</w:t>
      </w:r>
      <w:proofErr w:type="gramEnd"/>
      <w:r w:rsidRPr="0046136B">
        <w:rPr>
          <w:color w:val="BFBFBF" w:themeColor="background1" w:themeShade="BF"/>
        </w:rPr>
        <w:t xml:space="preserve"> 10/H</w:t>
      </w:r>
    </w:p>
    <w:p w:rsidR="006B6812" w:rsidRPr="0046136B" w:rsidRDefault="006B6812" w:rsidP="006B6812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b/>
          <w:bCs/>
          <w:color w:val="BFBFBF" w:themeColor="background1" w:themeShade="BF"/>
        </w:rPr>
        <w:t xml:space="preserve">pozorně si přečti rámeček uč. </w:t>
      </w:r>
      <w:proofErr w:type="gramStart"/>
      <w:r w:rsidRPr="0046136B">
        <w:rPr>
          <w:b/>
          <w:bCs/>
          <w:color w:val="BFBFBF" w:themeColor="background1" w:themeShade="BF"/>
        </w:rPr>
        <w:t>s.</w:t>
      </w:r>
      <w:proofErr w:type="gramEnd"/>
      <w:r w:rsidRPr="0046136B">
        <w:rPr>
          <w:b/>
          <w:bCs/>
          <w:color w:val="BFBFBF" w:themeColor="background1" w:themeShade="BF"/>
        </w:rPr>
        <w:t xml:space="preserve"> 11</w:t>
      </w:r>
      <w:r w:rsidRPr="0046136B">
        <w:rPr>
          <w:color w:val="BFBFBF" w:themeColor="background1" w:themeShade="BF"/>
        </w:rPr>
        <w:t xml:space="preserve"> – Sestrojujeme osu úhlu; </w:t>
      </w:r>
      <w:r w:rsidRPr="0046136B">
        <w:rPr>
          <w:b/>
          <w:bCs/>
          <w:color w:val="BFBFBF" w:themeColor="background1" w:themeShade="BF"/>
        </w:rPr>
        <w:t>sestroj podobný úhel</w:t>
      </w:r>
      <w:r w:rsidRPr="0046136B">
        <w:rPr>
          <w:color w:val="BFBFBF" w:themeColor="background1" w:themeShade="BF"/>
        </w:rPr>
        <w:t xml:space="preserve"> jako v rámečku</w:t>
      </w:r>
      <w:r w:rsidRPr="0046136B">
        <w:rPr>
          <w:color w:val="BFBFBF" w:themeColor="background1" w:themeShade="BF"/>
        </w:rPr>
        <w:br/>
        <w:t xml:space="preserve">a </w:t>
      </w:r>
      <w:r w:rsidRPr="0046136B">
        <w:rPr>
          <w:b/>
          <w:bCs/>
          <w:color w:val="BFBFBF" w:themeColor="background1" w:themeShade="BF"/>
        </w:rPr>
        <w:t xml:space="preserve">pomocí návodu z rámečku </w:t>
      </w:r>
      <w:r w:rsidRPr="0046136B">
        <w:rPr>
          <w:color w:val="BFBFBF" w:themeColor="background1" w:themeShade="BF"/>
        </w:rPr>
        <w:t xml:space="preserve">sestroj jeho osu </w:t>
      </w:r>
      <w:r w:rsidRPr="0046136B">
        <w:rPr>
          <w:i/>
          <w:iCs/>
          <w:color w:val="BFBFBF" w:themeColor="background1" w:themeShade="BF"/>
        </w:rPr>
        <w:t>(nemusíš opisovat celý rámeček – nauč se osu sestrojit!)</w:t>
      </w:r>
    </w:p>
    <w:p w:rsidR="006B6812" w:rsidRPr="0046136B" w:rsidRDefault="006B6812" w:rsidP="006B6812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color w:val="BFBFBF" w:themeColor="background1" w:themeShade="BF"/>
        </w:rPr>
        <w:t xml:space="preserve">pokud nevíš, jak postupovat – podívej se na </w:t>
      </w:r>
      <w:proofErr w:type="spellStart"/>
      <w:r w:rsidRPr="0046136B">
        <w:rPr>
          <w:color w:val="BFBFBF" w:themeColor="background1" w:themeShade="BF"/>
        </w:rPr>
        <w:t>videonávod</w:t>
      </w:r>
      <w:proofErr w:type="spellEnd"/>
      <w:r w:rsidRPr="0046136B">
        <w:rPr>
          <w:color w:val="BFBFBF" w:themeColor="background1" w:themeShade="BF"/>
        </w:rPr>
        <w:t xml:space="preserve">: </w:t>
      </w:r>
      <w:hyperlink r:id="rId8" w:history="1">
        <w:r w:rsidRPr="0046136B">
          <w:rPr>
            <w:rStyle w:val="Hypertextovodkaz"/>
            <w:color w:val="BFBFBF" w:themeColor="background1" w:themeShade="BF"/>
          </w:rPr>
          <w:t>https://youtu.be/5rp6Q-4bgOA</w:t>
        </w:r>
      </w:hyperlink>
    </w:p>
    <w:p w:rsidR="006B6812" w:rsidRPr="0046136B" w:rsidRDefault="006B6812" w:rsidP="006B681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b/>
          <w:bCs/>
          <w:color w:val="BFBFBF" w:themeColor="background1" w:themeShade="BF"/>
        </w:rPr>
        <w:t>procvičování do sešitu I.</w:t>
      </w:r>
    </w:p>
    <w:p w:rsidR="006B6812" w:rsidRPr="0046136B" w:rsidRDefault="006B6812" w:rsidP="006B6812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color w:val="BFBFBF" w:themeColor="background1" w:themeShade="BF"/>
        </w:rPr>
        <w:t xml:space="preserve">uč. </w:t>
      </w:r>
      <w:proofErr w:type="gramStart"/>
      <w:r w:rsidRPr="0046136B">
        <w:rPr>
          <w:color w:val="BFBFBF" w:themeColor="background1" w:themeShade="BF"/>
        </w:rPr>
        <w:t>s.</w:t>
      </w:r>
      <w:proofErr w:type="gramEnd"/>
      <w:r w:rsidRPr="0046136B">
        <w:rPr>
          <w:color w:val="BFBFBF" w:themeColor="background1" w:themeShade="BF"/>
        </w:rPr>
        <w:t xml:space="preserve"> 11/8 + uč. s. 11/9A</w:t>
      </w:r>
    </w:p>
    <w:p w:rsidR="006B6812" w:rsidRPr="0046136B" w:rsidRDefault="006B6812" w:rsidP="006B681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b/>
          <w:bCs/>
          <w:color w:val="BFBFBF" w:themeColor="background1" w:themeShade="BF"/>
        </w:rPr>
        <w:t xml:space="preserve">nové učivo II. </w:t>
      </w:r>
      <w:r w:rsidRPr="0046136B">
        <w:rPr>
          <w:color w:val="BFBFBF" w:themeColor="background1" w:themeShade="BF"/>
        </w:rPr>
        <w:t xml:space="preserve">– </w:t>
      </w:r>
      <w:r w:rsidRPr="0046136B">
        <w:rPr>
          <w:b/>
          <w:bCs/>
          <w:color w:val="BFBFBF" w:themeColor="background1" w:themeShade="BF"/>
        </w:rPr>
        <w:t>odhadujeme a měříme velikost úhlu</w:t>
      </w:r>
      <w:r w:rsidRPr="0046136B">
        <w:rPr>
          <w:color w:val="BFBFBF" w:themeColor="background1" w:themeShade="BF"/>
        </w:rPr>
        <w:t xml:space="preserve"> (začátek uč. </w:t>
      </w:r>
      <w:proofErr w:type="gramStart"/>
      <w:r w:rsidRPr="0046136B">
        <w:rPr>
          <w:color w:val="BFBFBF" w:themeColor="background1" w:themeShade="BF"/>
        </w:rPr>
        <w:t>s.</w:t>
      </w:r>
      <w:proofErr w:type="gramEnd"/>
      <w:r w:rsidRPr="0046136B">
        <w:rPr>
          <w:color w:val="BFBFBF" w:themeColor="background1" w:themeShade="BF"/>
        </w:rPr>
        <w:t xml:space="preserve"> 12)</w:t>
      </w:r>
    </w:p>
    <w:p w:rsidR="006B6812" w:rsidRPr="0046136B" w:rsidRDefault="006B6812" w:rsidP="006B6812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b/>
          <w:bCs/>
          <w:color w:val="BFBFBF" w:themeColor="background1" w:themeShade="BF"/>
        </w:rPr>
        <w:t xml:space="preserve">pozorně se podívej na video </w:t>
      </w:r>
      <w:r w:rsidRPr="0046136B">
        <w:rPr>
          <w:color w:val="BFBFBF" w:themeColor="background1" w:themeShade="BF"/>
        </w:rPr>
        <w:t>– měření úhlů úhloměrem:</w:t>
      </w:r>
      <w:r w:rsidRPr="0046136B">
        <w:rPr>
          <w:b/>
          <w:bCs/>
          <w:color w:val="BFBFBF" w:themeColor="background1" w:themeShade="BF"/>
        </w:rPr>
        <w:t xml:space="preserve"> </w:t>
      </w:r>
      <w:hyperlink r:id="rId9" w:history="1">
        <w:r w:rsidRPr="0046136B">
          <w:rPr>
            <w:rStyle w:val="Hypertextovodkaz"/>
            <w:color w:val="BFBFBF" w:themeColor="background1" w:themeShade="BF"/>
          </w:rPr>
          <w:t>https://youtu.be/T4-M67cl1Qo</w:t>
        </w:r>
      </w:hyperlink>
      <w:r w:rsidRPr="0046136B">
        <w:rPr>
          <w:b/>
          <w:bCs/>
          <w:color w:val="BFBFBF" w:themeColor="background1" w:themeShade="BF"/>
        </w:rPr>
        <w:t xml:space="preserve"> </w:t>
      </w:r>
    </w:p>
    <w:p w:rsidR="006B6812" w:rsidRPr="0046136B" w:rsidRDefault="006B6812" w:rsidP="006B6812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b/>
          <w:bCs/>
          <w:color w:val="BFBFBF" w:themeColor="background1" w:themeShade="BF"/>
        </w:rPr>
        <w:t>přečti si rámečky</w:t>
      </w:r>
      <w:r w:rsidRPr="0046136B">
        <w:rPr>
          <w:color w:val="BFBFBF" w:themeColor="background1" w:themeShade="BF"/>
        </w:rPr>
        <w:t xml:space="preserve"> uč. </w:t>
      </w:r>
      <w:proofErr w:type="gramStart"/>
      <w:r w:rsidRPr="0046136B">
        <w:rPr>
          <w:color w:val="BFBFBF" w:themeColor="background1" w:themeShade="BF"/>
        </w:rPr>
        <w:t>s.</w:t>
      </w:r>
      <w:proofErr w:type="gramEnd"/>
      <w:r w:rsidRPr="0046136B">
        <w:rPr>
          <w:color w:val="BFBFBF" w:themeColor="background1" w:themeShade="BF"/>
        </w:rPr>
        <w:t xml:space="preserve"> 12 (velikost úhlu ve stupních) a uč. s. 13 (jak měříme úhly) + </w:t>
      </w:r>
      <w:r w:rsidRPr="0046136B">
        <w:rPr>
          <w:b/>
          <w:bCs/>
          <w:color w:val="BFBFBF" w:themeColor="background1" w:themeShade="BF"/>
        </w:rPr>
        <w:t>hnědý rámeček s. 13</w:t>
      </w:r>
    </w:p>
    <w:p w:rsidR="006B6812" w:rsidRPr="0046136B" w:rsidRDefault="006B6812" w:rsidP="006B6812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color w:val="BFBFBF" w:themeColor="background1" w:themeShade="BF"/>
        </w:rPr>
        <w:t xml:space="preserve">s využitím videa a rámečků </w:t>
      </w:r>
      <w:r w:rsidRPr="0046136B">
        <w:rPr>
          <w:b/>
          <w:bCs/>
          <w:color w:val="BFBFBF" w:themeColor="background1" w:themeShade="BF"/>
        </w:rPr>
        <w:t xml:space="preserve">vyřeš uč. </w:t>
      </w:r>
      <w:proofErr w:type="gramStart"/>
      <w:r w:rsidRPr="0046136B">
        <w:rPr>
          <w:b/>
          <w:bCs/>
          <w:color w:val="BFBFBF" w:themeColor="background1" w:themeShade="BF"/>
        </w:rPr>
        <w:t>s.</w:t>
      </w:r>
      <w:proofErr w:type="gramEnd"/>
      <w:r w:rsidRPr="0046136B">
        <w:rPr>
          <w:b/>
          <w:bCs/>
          <w:color w:val="BFBFBF" w:themeColor="background1" w:themeShade="BF"/>
        </w:rPr>
        <w:t xml:space="preserve"> 13/1</w:t>
      </w:r>
    </w:p>
    <w:p w:rsidR="006B6812" w:rsidRPr="0046136B" w:rsidRDefault="006B6812" w:rsidP="006B6812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b/>
          <w:bCs/>
          <w:color w:val="BFBFBF" w:themeColor="background1" w:themeShade="BF"/>
        </w:rPr>
        <w:t>zapiš si do sešitu rámeček</w:t>
      </w:r>
      <w:r w:rsidRPr="0046136B">
        <w:rPr>
          <w:color w:val="BFBFBF" w:themeColor="background1" w:themeShade="BF"/>
        </w:rPr>
        <w:t xml:space="preserve"> – uč. </w:t>
      </w:r>
      <w:proofErr w:type="gramStart"/>
      <w:r w:rsidRPr="0046136B">
        <w:rPr>
          <w:color w:val="BFBFBF" w:themeColor="background1" w:themeShade="BF"/>
        </w:rPr>
        <w:t>s.</w:t>
      </w:r>
      <w:proofErr w:type="gramEnd"/>
      <w:r w:rsidRPr="0046136B">
        <w:rPr>
          <w:color w:val="BFBFBF" w:themeColor="background1" w:themeShade="BF"/>
        </w:rPr>
        <w:t xml:space="preserve"> 14 (Velikost úhlu AVB)</w:t>
      </w:r>
    </w:p>
    <w:p w:rsidR="006B6812" w:rsidRPr="0046136B" w:rsidRDefault="006B6812" w:rsidP="006B6812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color w:val="BFBFBF" w:themeColor="background1" w:themeShade="BF"/>
        </w:rPr>
        <w:t xml:space="preserve"> </w:t>
      </w:r>
      <w:r w:rsidRPr="0046136B">
        <w:rPr>
          <w:b/>
          <w:bCs/>
          <w:color w:val="BFBFBF" w:themeColor="background1" w:themeShade="BF"/>
        </w:rPr>
        <w:t>pozorně se podívej na video –</w:t>
      </w:r>
      <w:r w:rsidRPr="0046136B">
        <w:rPr>
          <w:color w:val="BFBFBF" w:themeColor="background1" w:themeShade="BF"/>
        </w:rPr>
        <w:t xml:space="preserve"> rýsujeme úhel úhloměrem: </w:t>
      </w:r>
      <w:hyperlink r:id="rId10" w:history="1">
        <w:r w:rsidRPr="0046136B">
          <w:rPr>
            <w:rStyle w:val="Hypertextovodkaz"/>
            <w:color w:val="BFBFBF" w:themeColor="background1" w:themeShade="BF"/>
          </w:rPr>
          <w:t>https://youtu.be/naGIH130kZM</w:t>
        </w:r>
      </w:hyperlink>
    </w:p>
    <w:p w:rsidR="006B6812" w:rsidRPr="0046136B" w:rsidRDefault="006B6812" w:rsidP="006B681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b/>
          <w:bCs/>
          <w:color w:val="BFBFBF" w:themeColor="background1" w:themeShade="BF"/>
        </w:rPr>
        <w:t xml:space="preserve">procvičování do sešitu II. </w:t>
      </w:r>
      <w:r w:rsidRPr="0046136B">
        <w:rPr>
          <w:color w:val="BFBFBF" w:themeColor="background1" w:themeShade="BF"/>
        </w:rPr>
        <w:t>(při potížích se vrať k instruktážním videím)</w:t>
      </w:r>
    </w:p>
    <w:p w:rsidR="006B6812" w:rsidRPr="0046136B" w:rsidRDefault="006B6812" w:rsidP="006B6812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color w:val="BFBFBF" w:themeColor="background1" w:themeShade="BF"/>
        </w:rPr>
        <w:t xml:space="preserve">uč. </w:t>
      </w:r>
      <w:proofErr w:type="gramStart"/>
      <w:r w:rsidRPr="0046136B">
        <w:rPr>
          <w:color w:val="BFBFBF" w:themeColor="background1" w:themeShade="BF"/>
        </w:rPr>
        <w:t>s.</w:t>
      </w:r>
      <w:proofErr w:type="gramEnd"/>
      <w:r w:rsidRPr="0046136B">
        <w:rPr>
          <w:color w:val="BFBFBF" w:themeColor="background1" w:themeShade="BF"/>
        </w:rPr>
        <w:t xml:space="preserve"> 15/6 + uč. s. 15/8A</w:t>
      </w:r>
    </w:p>
    <w:p w:rsidR="006B6812" w:rsidRPr="0046136B" w:rsidRDefault="006B6812" w:rsidP="006B681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b/>
          <w:bCs/>
          <w:color w:val="BFBFBF" w:themeColor="background1" w:themeShade="BF"/>
        </w:rPr>
        <w:t>vypracovat do portfolia</w:t>
      </w:r>
    </w:p>
    <w:p w:rsidR="006B6812" w:rsidRPr="0046136B" w:rsidRDefault="006B6812" w:rsidP="006B6812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color w:val="BFBFBF" w:themeColor="background1" w:themeShade="BF"/>
        </w:rPr>
        <w:t>PS cvičení 140/9A</w:t>
      </w:r>
    </w:p>
    <w:p w:rsidR="006B6812" w:rsidRPr="0046136B" w:rsidRDefault="006B6812" w:rsidP="006B6812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46136B">
        <w:rPr>
          <w:color w:val="BFBFBF" w:themeColor="background1" w:themeShade="BF"/>
        </w:rPr>
        <w:t>PS cvičení 142/9A</w:t>
      </w:r>
    </w:p>
    <w:p w:rsidR="006B6812" w:rsidRPr="0046136B" w:rsidRDefault="006B6812" w:rsidP="006B6812">
      <w:pPr>
        <w:spacing w:after="0" w:line="240" w:lineRule="auto"/>
        <w:jc w:val="center"/>
        <w:rPr>
          <w:color w:val="BFBFBF" w:themeColor="background1" w:themeShade="BF"/>
        </w:rPr>
      </w:pPr>
      <w:r w:rsidRPr="0046136B">
        <w:rPr>
          <w:color w:val="BFBFBF" w:themeColor="background1" w:themeShade="BF"/>
        </w:rPr>
        <w:t>ONLINE VYUČOVACÍ HODINA/KONZULTACE PROBĚHNE V</w:t>
      </w:r>
      <w:r w:rsidRPr="0046136B">
        <w:rPr>
          <w:b/>
          <w:bCs/>
          <w:color w:val="BFBFBF" w:themeColor="background1" w:themeShade="BF"/>
        </w:rPr>
        <w:t xml:space="preserve"> PONDĚLÍ </w:t>
      </w:r>
      <w:proofErr w:type="gramStart"/>
      <w:r w:rsidRPr="0046136B">
        <w:rPr>
          <w:b/>
          <w:bCs/>
          <w:color w:val="BFBFBF" w:themeColor="background1" w:themeShade="BF"/>
        </w:rPr>
        <w:t>11.5. OD</w:t>
      </w:r>
      <w:proofErr w:type="gramEnd"/>
      <w:r w:rsidRPr="0046136B">
        <w:rPr>
          <w:b/>
          <w:bCs/>
          <w:color w:val="BFBFBF" w:themeColor="background1" w:themeShade="BF"/>
        </w:rPr>
        <w:t xml:space="preserve"> 9.00.</w:t>
      </w:r>
      <w:r w:rsidRPr="0046136B">
        <w:rPr>
          <w:b/>
          <w:bCs/>
          <w:color w:val="BFBFBF" w:themeColor="background1" w:themeShade="BF"/>
        </w:rPr>
        <w:br/>
      </w:r>
      <w:r w:rsidRPr="0046136B">
        <w:rPr>
          <w:color w:val="BFBFBF" w:themeColor="background1" w:themeShade="BF"/>
        </w:rPr>
        <w:t>(odkaz bude rozeslán jako již dříve – připravte si dotazy a problémové úlohy)</w:t>
      </w:r>
    </w:p>
    <w:p w:rsidR="006B6812" w:rsidRPr="00B51F1B" w:rsidRDefault="0046136B" w:rsidP="006B6812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51F1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F50B8F" w:rsidRPr="00B51F1B" w:rsidRDefault="00F50B8F" w:rsidP="00F50B8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>nové učivo I.</w:t>
      </w:r>
      <w:r w:rsidRPr="00B51F1B">
        <w:rPr>
          <w:color w:val="BFBFBF" w:themeColor="background1" w:themeShade="BF"/>
        </w:rPr>
        <w:t xml:space="preserve"> – </w:t>
      </w:r>
      <w:r w:rsidRPr="00B51F1B">
        <w:rPr>
          <w:b/>
          <w:bCs/>
          <w:color w:val="BFBFBF" w:themeColor="background1" w:themeShade="BF"/>
        </w:rPr>
        <w:t>PŘEVODY JEDNOTEK – ÚHLY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 xml:space="preserve">rámeček </w:t>
      </w:r>
      <w:r w:rsidRPr="00B51F1B">
        <w:rPr>
          <w:color w:val="BFBFBF" w:themeColor="background1" w:themeShade="BF"/>
        </w:rPr>
        <w:t xml:space="preserve">s. 16 („Minuta“) – opsat do sešitu + </w:t>
      </w:r>
      <w:r w:rsidRPr="00B51F1B">
        <w:rPr>
          <w:b/>
          <w:bCs/>
          <w:color w:val="BFBFBF" w:themeColor="background1" w:themeShade="BF"/>
        </w:rPr>
        <w:t xml:space="preserve">projít </w:t>
      </w:r>
      <w:r w:rsidRPr="00B51F1B">
        <w:rPr>
          <w:color w:val="BFBFBF" w:themeColor="background1" w:themeShade="BF"/>
        </w:rPr>
        <w:t>a</w:t>
      </w:r>
      <w:r w:rsidRPr="00B51F1B">
        <w:rPr>
          <w:b/>
          <w:bCs/>
          <w:color w:val="BFBFBF" w:themeColor="background1" w:themeShade="BF"/>
        </w:rPr>
        <w:t xml:space="preserve"> opsat</w:t>
      </w:r>
      <w:r w:rsidRPr="00B51F1B">
        <w:rPr>
          <w:color w:val="BFBFBF" w:themeColor="background1" w:themeShade="BF"/>
        </w:rPr>
        <w:t xml:space="preserve"> do sešitu </w:t>
      </w:r>
      <w:proofErr w:type="gramStart"/>
      <w:r w:rsidRPr="00B51F1B">
        <w:rPr>
          <w:color w:val="BFBFBF" w:themeColor="background1" w:themeShade="BF"/>
        </w:rPr>
        <w:t>uč. s 16/E</w:t>
      </w:r>
      <w:proofErr w:type="gramEnd"/>
      <w:r w:rsidRPr="00B51F1B">
        <w:rPr>
          <w:color w:val="BFBFBF" w:themeColor="background1" w:themeShade="BF"/>
        </w:rPr>
        <w:t xml:space="preserve"> + </w:t>
      </w:r>
      <w:r w:rsidRPr="00B51F1B">
        <w:rPr>
          <w:b/>
          <w:bCs/>
          <w:color w:val="BFBFBF" w:themeColor="background1" w:themeShade="BF"/>
        </w:rPr>
        <w:t>PS s. 142 rámeček</w:t>
      </w:r>
      <w:r w:rsidRPr="00B51F1B">
        <w:rPr>
          <w:color w:val="BFBFBF" w:themeColor="background1" w:themeShade="BF"/>
        </w:rPr>
        <w:t xml:space="preserve"> opsat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>pomocné video</w:t>
      </w:r>
      <w:r w:rsidRPr="00B51F1B">
        <w:rPr>
          <w:color w:val="BFBFBF" w:themeColor="background1" w:themeShade="BF"/>
        </w:rPr>
        <w:t xml:space="preserve"> – převody jednotek – úhly: </w:t>
      </w:r>
      <w:hyperlink r:id="rId11" w:history="1">
        <w:r w:rsidRPr="00B51F1B">
          <w:rPr>
            <w:rStyle w:val="Hypertextovodkaz"/>
            <w:color w:val="BFBFBF" w:themeColor="background1" w:themeShade="BF"/>
          </w:rPr>
          <w:t>https://youtu.be/oNkaXOTdMks</w:t>
        </w:r>
      </w:hyperlink>
    </w:p>
    <w:p w:rsidR="00F50B8F" w:rsidRPr="00B51F1B" w:rsidRDefault="00F50B8F" w:rsidP="00F50B8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 xml:space="preserve">procvičování do sešitu </w:t>
      </w:r>
      <w:r w:rsidRPr="00B51F1B">
        <w:rPr>
          <w:color w:val="BFBFBF" w:themeColor="background1" w:themeShade="BF"/>
        </w:rPr>
        <w:t>(využij výše uvedenou teorii a následně si zkontroluj výsledky)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 xml:space="preserve"> 16/10 a 16/12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PS s. </w:t>
      </w:r>
      <w:proofErr w:type="gramStart"/>
      <w:r w:rsidRPr="00B51F1B">
        <w:rPr>
          <w:color w:val="BFBFBF" w:themeColor="background1" w:themeShade="BF"/>
        </w:rPr>
        <w:t>142/13 a)–h)</w:t>
      </w:r>
      <w:proofErr w:type="gramEnd"/>
    </w:p>
    <w:p w:rsidR="00F50B8F" w:rsidRPr="00B51F1B" w:rsidRDefault="00F50B8F" w:rsidP="00F50B8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 xml:space="preserve">nové učivo II. </w:t>
      </w:r>
      <w:r w:rsidRPr="00B51F1B">
        <w:rPr>
          <w:color w:val="BFBFBF" w:themeColor="background1" w:themeShade="BF"/>
        </w:rPr>
        <w:t xml:space="preserve">– </w:t>
      </w:r>
      <w:r w:rsidRPr="00B51F1B">
        <w:rPr>
          <w:b/>
          <w:bCs/>
          <w:color w:val="BFBFBF" w:themeColor="background1" w:themeShade="BF"/>
        </w:rPr>
        <w:t>ÚHLY MALÉ I VĚTŠÍ</w:t>
      </w:r>
      <w:r w:rsidRPr="00B51F1B">
        <w:rPr>
          <w:color w:val="BFBFBF" w:themeColor="background1" w:themeShade="BF"/>
        </w:rPr>
        <w:t xml:space="preserve"> (uč.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 xml:space="preserve"> 17 a dál)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>přečíst</w:t>
      </w:r>
      <w:r w:rsidRPr="00B51F1B">
        <w:rPr>
          <w:color w:val="BFBFBF" w:themeColor="background1" w:themeShade="BF"/>
        </w:rPr>
        <w:t xml:space="preserve"> 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 xml:space="preserve"> 17/A + rámeček (není nutné opisovat do sešitu)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 xml:space="preserve">přečíst </w:t>
      </w:r>
      <w:r w:rsidRPr="00B51F1B">
        <w:rPr>
          <w:color w:val="BFBFBF" w:themeColor="background1" w:themeShade="BF"/>
        </w:rPr>
        <w:t>a</w:t>
      </w:r>
      <w:r w:rsidRPr="00B51F1B">
        <w:rPr>
          <w:b/>
          <w:bCs/>
          <w:color w:val="BFBFBF" w:themeColor="background1" w:themeShade="BF"/>
        </w:rPr>
        <w:t xml:space="preserve"> vypracovat do sešitu</w:t>
      </w:r>
      <w:r w:rsidRPr="00B51F1B">
        <w:rPr>
          <w:color w:val="BFBFBF" w:themeColor="background1" w:themeShade="BF"/>
        </w:rPr>
        <w:t xml:space="preserve"> 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 xml:space="preserve"> 18/B + </w:t>
      </w:r>
      <w:r w:rsidRPr="00B51F1B">
        <w:rPr>
          <w:b/>
          <w:bCs/>
          <w:color w:val="BFBFBF" w:themeColor="background1" w:themeShade="BF"/>
        </w:rPr>
        <w:t>zapsat do sešitu rámeček uč. s. 18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>do sešitu</w:t>
      </w:r>
      <w:r w:rsidRPr="00B51F1B">
        <w:rPr>
          <w:color w:val="BFBFBF" w:themeColor="background1" w:themeShade="BF"/>
        </w:rPr>
        <w:t xml:space="preserve"> </w:t>
      </w:r>
      <w:r w:rsidRPr="00B51F1B">
        <w:rPr>
          <w:b/>
          <w:bCs/>
          <w:color w:val="BFBFBF" w:themeColor="background1" w:themeShade="BF"/>
        </w:rPr>
        <w:t>vypracuj</w:t>
      </w:r>
      <w:r w:rsidRPr="00B51F1B">
        <w:rPr>
          <w:color w:val="BFBFBF" w:themeColor="background1" w:themeShade="BF"/>
        </w:rPr>
        <w:t xml:space="preserve"> 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 xml:space="preserve"> 19/3A – při vypracování používej zapsaný rámeček ze strany 18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 xml:space="preserve">rámeček s. 19 </w:t>
      </w:r>
      <w:r w:rsidRPr="00B51F1B">
        <w:rPr>
          <w:color w:val="BFBFBF" w:themeColor="background1" w:themeShade="BF"/>
        </w:rPr>
        <w:t xml:space="preserve">(dole) – </w:t>
      </w:r>
      <w:r w:rsidRPr="00B51F1B">
        <w:rPr>
          <w:b/>
          <w:bCs/>
          <w:color w:val="BFBFBF" w:themeColor="background1" w:themeShade="BF"/>
        </w:rPr>
        <w:t>pozorně přečti</w:t>
      </w:r>
      <w:r w:rsidRPr="00B51F1B">
        <w:rPr>
          <w:color w:val="BFBFBF" w:themeColor="background1" w:themeShade="BF"/>
        </w:rPr>
        <w:t xml:space="preserve"> a </w:t>
      </w:r>
      <w:r w:rsidRPr="00B51F1B">
        <w:rPr>
          <w:b/>
          <w:bCs/>
          <w:color w:val="BFBFBF" w:themeColor="background1" w:themeShade="BF"/>
        </w:rPr>
        <w:t>zapiš do sešitu</w:t>
      </w:r>
      <w:r w:rsidRPr="00B51F1B">
        <w:rPr>
          <w:color w:val="BFBFBF" w:themeColor="background1" w:themeShade="BF"/>
        </w:rPr>
        <w:t xml:space="preserve"> (vrcholové, vedlejší úhly)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 xml:space="preserve">ústně </w:t>
      </w:r>
      <w:r w:rsidRPr="00B51F1B">
        <w:rPr>
          <w:color w:val="BFBFBF" w:themeColor="background1" w:themeShade="BF"/>
        </w:rPr>
        <w:t xml:space="preserve">(výsledky si kontroluješ samostatně) 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 xml:space="preserve"> 20/4</w:t>
      </w:r>
    </w:p>
    <w:p w:rsidR="00F50B8F" w:rsidRPr="00B51F1B" w:rsidRDefault="00F50B8F" w:rsidP="00F50B8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>vypracuj do portfolia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> 16/13A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 xml:space="preserve"> 19/3B</w:t>
      </w:r>
    </w:p>
    <w:p w:rsidR="0046136B" w:rsidRDefault="00B51F1B" w:rsidP="00F50B8F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D95AF5" w:rsidRPr="00D314CD" w:rsidRDefault="00D95AF5" w:rsidP="00D95AF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 xml:space="preserve">nové učivo </w:t>
      </w:r>
      <w:r>
        <w:t xml:space="preserve">– </w:t>
      </w:r>
      <w:r>
        <w:rPr>
          <w:b/>
          <w:bCs/>
        </w:rPr>
        <w:t>(GRAFICKÉ) SČÍTÁNÍ A ODČÍTÁNÍ ÚHLŮ</w:t>
      </w:r>
    </w:p>
    <w:p w:rsidR="00D95AF5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</w:pPr>
      <w:r>
        <w:t xml:space="preserve">podpůrné video: </w:t>
      </w:r>
      <w:hyperlink r:id="rId12" w:history="1">
        <w:r w:rsidRPr="00BF437B">
          <w:rPr>
            <w:rStyle w:val="Hypertextovodkaz"/>
          </w:rPr>
          <w:t>https://youtu.be/ITyFVCvxIHs</w:t>
        </w:r>
      </w:hyperlink>
      <w:r>
        <w:t xml:space="preserve"> </w:t>
      </w:r>
      <w:r>
        <w:rPr>
          <w:i/>
          <w:iCs/>
        </w:rPr>
        <w:t>(zaměř se hlavně na grafické sčítání a odčítání)</w:t>
      </w:r>
    </w:p>
    <w:p w:rsidR="00D95AF5" w:rsidRPr="003B38BE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</w:pPr>
      <w:r>
        <w:rPr>
          <w:b/>
          <w:bCs/>
        </w:rPr>
        <w:t>rámeček</w:t>
      </w:r>
      <w:r>
        <w:t xml:space="preserve"> s. 22 – do sešitu si </w:t>
      </w:r>
      <w:r>
        <w:rPr>
          <w:b/>
          <w:bCs/>
        </w:rPr>
        <w:t>narýsuj</w:t>
      </w:r>
      <w:r>
        <w:t xml:space="preserve"> obdobné úhly </w:t>
      </w:r>
      <w:r>
        <w:rPr>
          <w:rFonts w:cstheme="minorHAnsi"/>
        </w:rPr>
        <w:t>α</w:t>
      </w:r>
      <w:r>
        <w:t xml:space="preserve"> a </w:t>
      </w:r>
      <w:r>
        <w:rPr>
          <w:rFonts w:cstheme="minorHAnsi"/>
        </w:rPr>
        <w:t>β</w:t>
      </w:r>
      <w:r>
        <w:t xml:space="preserve">, pak </w:t>
      </w:r>
      <w:r>
        <w:rPr>
          <w:b/>
          <w:bCs/>
        </w:rPr>
        <w:t>přenes</w:t>
      </w:r>
      <w:r>
        <w:t xml:space="preserve"> úhel </w:t>
      </w:r>
      <w:r>
        <w:rPr>
          <w:rFonts w:cstheme="minorHAnsi"/>
        </w:rPr>
        <w:t xml:space="preserve">β k rameni úhlu α (můžeš si barevně zvýraznit – obdobně jako v učebnici) – narýsuj </w:t>
      </w:r>
      <w:r>
        <w:rPr>
          <w:rFonts w:cstheme="minorHAnsi"/>
          <w:b/>
          <w:bCs/>
        </w:rPr>
        <w:t>sčítání i odčítání</w:t>
      </w:r>
      <w:r>
        <w:rPr>
          <w:rFonts w:cstheme="minorHAnsi"/>
        </w:rPr>
        <w:t xml:space="preserve"> a potom </w:t>
      </w:r>
      <w:r>
        <w:rPr>
          <w:rFonts w:cstheme="minorHAnsi"/>
          <w:b/>
          <w:bCs/>
        </w:rPr>
        <w:t>zapiš text z rámečku</w:t>
      </w:r>
    </w:p>
    <w:p w:rsidR="00D95AF5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</w:pPr>
      <w:r>
        <w:rPr>
          <w:b/>
          <w:bCs/>
        </w:rPr>
        <w:t>do sešitu</w:t>
      </w:r>
      <w:r>
        <w:t xml:space="preserve"> – využij videa a rámečku – </w:t>
      </w:r>
      <w:r>
        <w:rPr>
          <w:b/>
          <w:bCs/>
        </w:rPr>
        <w:t xml:space="preserve">vypracuj </w:t>
      </w:r>
      <w:proofErr w:type="spellStart"/>
      <w:r>
        <w:t>cv</w:t>
      </w:r>
      <w:proofErr w:type="spellEnd"/>
      <w:r>
        <w:t xml:space="preserve">. </w:t>
      </w:r>
      <w:r>
        <w:rPr>
          <w:b/>
          <w:bCs/>
        </w:rPr>
        <w:t>PS s. 146/1</w:t>
      </w:r>
      <w:r>
        <w:rPr>
          <w:b/>
          <w:bCs/>
        </w:rPr>
        <w:tab/>
        <w:t>+</w:t>
      </w:r>
      <w:r>
        <w:rPr>
          <w:b/>
          <w:bCs/>
        </w:rPr>
        <w:tab/>
        <w:t xml:space="preserve">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23/1 </w:t>
      </w:r>
      <w:r>
        <w:t>(celé)</w:t>
      </w:r>
    </w:p>
    <w:p w:rsidR="00D95AF5" w:rsidRPr="003B38BE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</w:pPr>
      <w:r>
        <w:rPr>
          <w:b/>
          <w:bCs/>
        </w:rPr>
        <w:t xml:space="preserve">rámeček 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23</w:t>
      </w:r>
      <w:r>
        <w:t xml:space="preserve"> – narýsuj úhel </w:t>
      </w:r>
      <w:r>
        <w:rPr>
          <w:rFonts w:cstheme="minorHAnsi"/>
        </w:rPr>
        <w:t xml:space="preserve">α o velikosti 39° a následně </w:t>
      </w:r>
      <w:r>
        <w:rPr>
          <w:rFonts w:cstheme="minorHAnsi"/>
          <w:b/>
          <w:bCs/>
        </w:rPr>
        <w:t>s využitím rámečku</w:t>
      </w:r>
      <w:r>
        <w:rPr>
          <w:rFonts w:cstheme="minorHAnsi"/>
        </w:rPr>
        <w:t xml:space="preserve"> zkus sestrojit úhel 2.α; potom k úhlu </w:t>
      </w:r>
      <w:r>
        <w:rPr>
          <w:rFonts w:cstheme="minorHAnsi"/>
          <w:b/>
          <w:bCs/>
        </w:rPr>
        <w:t>zapiš rámeček</w:t>
      </w:r>
    </w:p>
    <w:p w:rsidR="00D95AF5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</w:pPr>
      <w:r>
        <w:rPr>
          <w:b/>
          <w:bCs/>
        </w:rPr>
        <w:t xml:space="preserve">přečti rámeček </w:t>
      </w:r>
      <w:r>
        <w:t xml:space="preserve">uč. </w:t>
      </w:r>
      <w:proofErr w:type="gramStart"/>
      <w:r>
        <w:t>s.</w:t>
      </w:r>
      <w:proofErr w:type="gramEnd"/>
      <w:r>
        <w:t xml:space="preserve"> 24 (u </w:t>
      </w:r>
      <w:proofErr w:type="spellStart"/>
      <w:r>
        <w:t>cv</w:t>
      </w:r>
      <w:proofErr w:type="spellEnd"/>
      <w:r>
        <w:t xml:space="preserve">. 24/C) – </w:t>
      </w:r>
      <w:r>
        <w:rPr>
          <w:b/>
          <w:bCs/>
        </w:rPr>
        <w:t>zkus do sešitu vyřešit uč. s.</w:t>
      </w:r>
      <w:r>
        <w:t xml:space="preserve"> 24/12</w:t>
      </w:r>
    </w:p>
    <w:p w:rsidR="00D95AF5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</w:pPr>
      <w:r>
        <w:rPr>
          <w:b/>
          <w:bCs/>
        </w:rPr>
        <w:t>přečíst postupy</w:t>
      </w:r>
      <w:r>
        <w:t xml:space="preserve"> </w:t>
      </w:r>
      <w:r>
        <w:rPr>
          <w:b/>
          <w:bCs/>
        </w:rPr>
        <w:t xml:space="preserve">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25/E, F, G</w:t>
      </w:r>
    </w:p>
    <w:p w:rsidR="00D95AF5" w:rsidRPr="00452E4E" w:rsidRDefault="00D95AF5" w:rsidP="00D95AF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 xml:space="preserve">procvičování do sešitu </w:t>
      </w:r>
      <w:r>
        <w:t>(využij učebnice a podpůrného videa, pak si zkontroluj výsledky)</w:t>
      </w:r>
    </w:p>
    <w:p w:rsidR="00D95AF5" w:rsidRPr="003B38BE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</w:pPr>
      <w:r>
        <w:t xml:space="preserve">uč. </w:t>
      </w:r>
      <w:proofErr w:type="gramStart"/>
      <w:r>
        <w:t>s.</w:t>
      </w:r>
      <w:proofErr w:type="gramEnd"/>
      <w:r>
        <w:t xml:space="preserve"> 26/17</w:t>
      </w:r>
    </w:p>
    <w:p w:rsidR="00D95AF5" w:rsidRPr="003B38BE" w:rsidRDefault="00D95AF5" w:rsidP="00D95AF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>vypracovat do portfolia</w:t>
      </w:r>
    </w:p>
    <w:p w:rsidR="00D95AF5" w:rsidRPr="00B25B19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</w:pPr>
      <w:r>
        <w:t xml:space="preserve">sestroj úhel </w:t>
      </w:r>
      <w:r>
        <w:rPr>
          <w:rFonts w:cstheme="minorHAnsi"/>
        </w:rPr>
        <w:t xml:space="preserve">α = 60° a úhel β = 25°, potom sestroj součet α +β a rozdíl α – </w:t>
      </w:r>
      <w:r w:rsidRPr="003B38BE">
        <w:rPr>
          <w:rFonts w:cstheme="minorHAnsi"/>
        </w:rPr>
        <w:t>β</w:t>
      </w:r>
    </w:p>
    <w:p w:rsidR="00D95AF5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</w:pPr>
      <w:r>
        <w:rPr>
          <w:rFonts w:cstheme="minorHAnsi"/>
        </w:rPr>
        <w:t>PS 147/3A</w:t>
      </w:r>
    </w:p>
    <w:p w:rsidR="00D95AF5" w:rsidRDefault="00D95AF5" w:rsidP="00D95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60D6A">
        <w:rPr>
          <w:b/>
          <w:bCs/>
          <w:sz w:val="24"/>
          <w:szCs w:val="24"/>
        </w:rPr>
        <w:t xml:space="preserve">ONLINE VYUČOVÁNÍ/KONZULTACE PROBLÉMŮ PROBĚHNE PRO M6 </w:t>
      </w:r>
      <w:r w:rsidRPr="00A60D6A">
        <w:rPr>
          <w:b/>
          <w:bCs/>
          <w:sz w:val="24"/>
          <w:szCs w:val="24"/>
          <w:u w:val="single"/>
        </w:rPr>
        <w:t>VE STŘEDU 27. 5., ZAČÁTEK 10.30</w:t>
      </w:r>
    </w:p>
    <w:p w:rsidR="00D95AF5" w:rsidRPr="00A60D6A" w:rsidRDefault="00D95AF5" w:rsidP="00D95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PŘIPRAVTE SI PROSÍM ÚLOHY, KTERÉ VÁM DĚLAJÍ PROBLÉM A PASÁŽE UČIVA, KTERÝM NEROZUMÍTE.</w:t>
      </w:r>
    </w:p>
    <w:p w:rsidR="00B51F1B" w:rsidRDefault="00B51F1B" w:rsidP="00D95AF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33689E" w:rsidRPr="00A9038E" w:rsidRDefault="0033689E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Dějepis 6. ročník</w:t>
      </w:r>
    </w:p>
    <w:p w:rsidR="00F426B7" w:rsidRPr="0046136B" w:rsidRDefault="00F426B7" w:rsidP="00F426B7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46136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  <w:r w:rsidR="006327BB" w:rsidRPr="0046136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</w:p>
    <w:p w:rsidR="006327BB" w:rsidRPr="0046136B" w:rsidRDefault="006327BB" w:rsidP="006327BB">
      <w:pPr>
        <w:spacing w:after="0" w:line="240" w:lineRule="auto"/>
        <w:rPr>
          <w:color w:val="BFBFBF" w:themeColor="background1" w:themeShade="BF"/>
        </w:rPr>
      </w:pPr>
      <w:r w:rsidRPr="0046136B">
        <w:rPr>
          <w:color w:val="BFBFBF" w:themeColor="background1" w:themeShade="BF"/>
        </w:rPr>
        <w:tab/>
        <w:t>KLASICKÁ ŘECKÁ KULTURA</w:t>
      </w:r>
    </w:p>
    <w:p w:rsidR="006327BB" w:rsidRPr="0046136B" w:rsidRDefault="006327BB" w:rsidP="006327BB">
      <w:pPr>
        <w:spacing w:after="0" w:line="240" w:lineRule="auto"/>
        <w:rPr>
          <w:color w:val="BFBFBF" w:themeColor="background1" w:themeShade="BF"/>
        </w:rPr>
      </w:pPr>
      <w:r w:rsidRPr="0046136B">
        <w:rPr>
          <w:color w:val="BFBFBF" w:themeColor="background1" w:themeShade="BF"/>
        </w:rPr>
        <w:tab/>
      </w:r>
      <w:r w:rsidRPr="0046136B">
        <w:rPr>
          <w:color w:val="BFBFBF" w:themeColor="background1" w:themeShade="BF"/>
        </w:rPr>
        <w:tab/>
        <w:t>Uč. 100-101  PS 45</w:t>
      </w:r>
    </w:p>
    <w:p w:rsidR="006327BB" w:rsidRPr="0046136B" w:rsidRDefault="006327BB" w:rsidP="006327BB">
      <w:pPr>
        <w:spacing w:after="0" w:line="240" w:lineRule="auto"/>
        <w:ind w:right="-711"/>
        <w:rPr>
          <w:color w:val="BFBFBF" w:themeColor="background1" w:themeShade="BF"/>
        </w:rPr>
      </w:pPr>
      <w:r w:rsidRPr="0046136B">
        <w:rPr>
          <w:color w:val="BFBFBF" w:themeColor="background1" w:themeShade="BF"/>
        </w:rPr>
        <w:tab/>
      </w:r>
      <w:r w:rsidRPr="0046136B">
        <w:rPr>
          <w:color w:val="BFBFBF" w:themeColor="background1" w:themeShade="BF"/>
        </w:rPr>
        <w:tab/>
        <w:t>(vysvětli pojmy: GRAMOTNOST, ŘECKÉ DIVADLO, DRAMA, KOMEDIE, AKUSTIKA, FEIDIÁS)</w:t>
      </w:r>
    </w:p>
    <w:p w:rsidR="006327BB" w:rsidRPr="0046136B" w:rsidRDefault="00211E52" w:rsidP="006327BB">
      <w:pPr>
        <w:spacing w:after="0" w:line="240" w:lineRule="auto"/>
        <w:rPr>
          <w:color w:val="BFBFBF" w:themeColor="background1" w:themeShade="BF"/>
        </w:rPr>
      </w:pPr>
      <w:r w:rsidRPr="0046136B">
        <w:rPr>
          <w:color w:val="BFBFBF" w:themeColor="background1" w:themeShade="BF"/>
        </w:rPr>
        <w:tab/>
      </w:r>
      <w:r w:rsidR="006327BB" w:rsidRPr="0046136B">
        <w:rPr>
          <w:color w:val="BFBFBF" w:themeColor="background1" w:themeShade="BF"/>
        </w:rPr>
        <w:t>MOUDROST, SPORT, BOHOVÉ</w:t>
      </w:r>
    </w:p>
    <w:p w:rsidR="006327BB" w:rsidRPr="0046136B" w:rsidRDefault="006327BB" w:rsidP="006327BB">
      <w:pPr>
        <w:spacing w:after="0" w:line="240" w:lineRule="auto"/>
        <w:ind w:firstLine="708"/>
        <w:rPr>
          <w:color w:val="BFBFBF" w:themeColor="background1" w:themeShade="BF"/>
        </w:rPr>
      </w:pPr>
      <w:r w:rsidRPr="0046136B">
        <w:rPr>
          <w:color w:val="BFBFBF" w:themeColor="background1" w:themeShade="BF"/>
        </w:rPr>
        <w:tab/>
        <w:t>Uč. 102-103  PS 46</w:t>
      </w:r>
    </w:p>
    <w:p w:rsidR="006327BB" w:rsidRPr="0046136B" w:rsidRDefault="006327BB" w:rsidP="00211E52">
      <w:pPr>
        <w:spacing w:after="0" w:line="240" w:lineRule="auto"/>
        <w:ind w:left="1416" w:right="-428"/>
        <w:rPr>
          <w:color w:val="BFBFBF" w:themeColor="background1" w:themeShade="BF"/>
        </w:rPr>
      </w:pPr>
      <w:r w:rsidRPr="0046136B">
        <w:rPr>
          <w:color w:val="BFBFBF" w:themeColor="background1" w:themeShade="BF"/>
        </w:rPr>
        <w:t>(vysvětli pojmy- KALOKAGATHIE, SOKRATES- „Vím, že nic nevím“,</w:t>
      </w:r>
      <w:r w:rsidR="00211E52" w:rsidRPr="0046136B">
        <w:rPr>
          <w:color w:val="BFBFBF" w:themeColor="background1" w:themeShade="BF"/>
        </w:rPr>
        <w:t xml:space="preserve"> </w:t>
      </w:r>
      <w:r w:rsidRPr="0046136B">
        <w:rPr>
          <w:color w:val="BFBFBF" w:themeColor="background1" w:themeShade="BF"/>
        </w:rPr>
        <w:t>DÉMOKRITOS, ARISTOTELES, OLYMPIJSKÉ HRY- kdy, PALMOVÁ RATOLEST,</w:t>
      </w:r>
      <w:r w:rsidR="00211E52" w:rsidRPr="0046136B">
        <w:rPr>
          <w:color w:val="BFBFBF" w:themeColor="background1" w:themeShade="BF"/>
        </w:rPr>
        <w:t xml:space="preserve"> </w:t>
      </w:r>
      <w:r w:rsidRPr="0046136B">
        <w:rPr>
          <w:color w:val="BFBFBF" w:themeColor="background1" w:themeShade="BF"/>
        </w:rPr>
        <w:t>NOVODOBÉ OLYMPIJSKÉ HRY)</w:t>
      </w:r>
    </w:p>
    <w:p w:rsidR="006327BB" w:rsidRPr="0046136B" w:rsidRDefault="006327BB" w:rsidP="006327BB">
      <w:pPr>
        <w:spacing w:after="0" w:line="240" w:lineRule="auto"/>
        <w:ind w:firstLine="708"/>
        <w:rPr>
          <w:color w:val="BFBFBF" w:themeColor="background1" w:themeShade="BF"/>
        </w:rPr>
      </w:pPr>
      <w:r w:rsidRPr="0046136B">
        <w:rPr>
          <w:color w:val="BFBFBF" w:themeColor="background1" w:themeShade="BF"/>
        </w:rPr>
        <w:tab/>
      </w:r>
      <w:hyperlink r:id="rId13" w:history="1">
        <w:r w:rsidRPr="0046136B">
          <w:rPr>
            <w:rStyle w:val="Hypertextovodkaz"/>
            <w:color w:val="BFBFBF" w:themeColor="background1" w:themeShade="BF"/>
          </w:rPr>
          <w:t>https://edu.ceskatelevize.cz/staroveke-olympijske-hry-5e441eb8d76ace2c451dde28</w:t>
        </w:r>
      </w:hyperlink>
    </w:p>
    <w:p w:rsidR="006327BB" w:rsidRPr="0046136B" w:rsidRDefault="00B954A6" w:rsidP="00211E52">
      <w:pPr>
        <w:spacing w:after="0" w:line="240" w:lineRule="auto"/>
        <w:ind w:left="708" w:right="-144" w:firstLine="708"/>
        <w:rPr>
          <w:color w:val="BFBFBF" w:themeColor="background1" w:themeShade="BF"/>
        </w:rPr>
      </w:pPr>
      <w:hyperlink r:id="rId14" w:history="1">
        <w:r w:rsidR="006327BB" w:rsidRPr="0046136B">
          <w:rPr>
            <w:rStyle w:val="Hypertextovodkaz"/>
            <w:color w:val="BFBFBF" w:themeColor="background1" w:themeShade="BF"/>
          </w:rPr>
          <w:t>https://edu.ceskatelevize.cz/osvobozeni-ceskoslovenska-5e441a95f2ae77328d0a6e24</w:t>
        </w:r>
      </w:hyperlink>
    </w:p>
    <w:p w:rsidR="00211E52" w:rsidRPr="00B51F1B" w:rsidRDefault="0046136B" w:rsidP="006E65F4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51F1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7451FC" w:rsidRPr="00B51F1B" w:rsidRDefault="007451FC" w:rsidP="007451FC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ab/>
        <w:t>OTEC A SYN Z MAKEDONIE</w:t>
      </w:r>
    </w:p>
    <w:p w:rsidR="007451FC" w:rsidRPr="00B51F1B" w:rsidRDefault="007451FC" w:rsidP="007451FC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ab/>
      </w:r>
      <w:r w:rsidRPr="00B51F1B">
        <w:rPr>
          <w:color w:val="BFBFBF" w:themeColor="background1" w:themeShade="BF"/>
        </w:rPr>
        <w:tab/>
        <w:t>Uč. 104-105  PS 47</w:t>
      </w:r>
    </w:p>
    <w:p w:rsidR="007451FC" w:rsidRPr="00B51F1B" w:rsidRDefault="007451FC" w:rsidP="007451FC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ab/>
      </w:r>
      <w:r w:rsidRPr="00B51F1B">
        <w:rPr>
          <w:color w:val="BFBFBF" w:themeColor="background1" w:themeShade="BF"/>
        </w:rPr>
        <w:tab/>
        <w:t>(vysvětli pojmy: MAKEDONIE-poloha, přírodní podmínky, vztahy s Řeky,</w:t>
      </w:r>
    </w:p>
    <w:p w:rsidR="007451FC" w:rsidRPr="00B51F1B" w:rsidRDefault="007451FC" w:rsidP="007451FC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ab/>
      </w:r>
      <w:r w:rsidRPr="00B51F1B">
        <w:rPr>
          <w:color w:val="BFBFBF" w:themeColor="background1" w:themeShade="BF"/>
        </w:rPr>
        <w:tab/>
      </w:r>
      <w:r w:rsidRPr="00B51F1B">
        <w:rPr>
          <w:color w:val="BFBFBF" w:themeColor="background1" w:themeShade="BF"/>
        </w:rPr>
        <w:tab/>
        <w:t>FILIP II., ALEXANDR MAKEDONSKÝ, ALEXANDROVO TAŽENÍ)</w:t>
      </w:r>
    </w:p>
    <w:p w:rsidR="007451FC" w:rsidRPr="00B51F1B" w:rsidRDefault="007451FC" w:rsidP="007451FC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ab/>
      </w:r>
      <w:r w:rsidRPr="00B51F1B">
        <w:rPr>
          <w:color w:val="BFBFBF" w:themeColor="background1" w:themeShade="BF"/>
        </w:rPr>
        <w:tab/>
        <w:t>VYPLNIT TEST – POSLAT, HODNOCENO</w:t>
      </w:r>
    </w:p>
    <w:p w:rsidR="00F50B8F" w:rsidRPr="00B51F1B" w:rsidRDefault="007451FC" w:rsidP="00F50B8F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ab/>
      </w:r>
      <w:r w:rsidRPr="00B51F1B">
        <w:rPr>
          <w:color w:val="BFBFBF" w:themeColor="background1" w:themeShade="BF"/>
        </w:rPr>
        <w:tab/>
      </w:r>
      <w:hyperlink r:id="rId15" w:history="1">
        <w:r w:rsidRPr="00B51F1B">
          <w:rPr>
            <w:rStyle w:val="Hypertextovodkaz"/>
            <w:color w:val="BFBFBF" w:themeColor="background1" w:themeShade="BF"/>
          </w:rPr>
          <w:t>https://forms.gle/8G5RjqNjnt9VgmBw9</w:t>
        </w:r>
      </w:hyperlink>
    </w:p>
    <w:p w:rsidR="007451FC" w:rsidRPr="00B51F1B" w:rsidRDefault="00B954A6" w:rsidP="00F50B8F">
      <w:pPr>
        <w:spacing w:after="0" w:line="240" w:lineRule="auto"/>
        <w:ind w:left="708" w:firstLine="708"/>
        <w:rPr>
          <w:color w:val="BFBFBF" w:themeColor="background1" w:themeShade="BF"/>
        </w:rPr>
      </w:pPr>
      <w:hyperlink r:id="rId16" w:history="1">
        <w:r w:rsidR="00F50B8F" w:rsidRPr="00B51F1B">
          <w:rPr>
            <w:rStyle w:val="Hypertextovodkaz"/>
            <w:color w:val="BFBFBF" w:themeColor="background1" w:themeShade="BF"/>
          </w:rPr>
          <w:t>https://www.youtube.com/watch?v=8XnOAAn8Rcw</w:t>
        </w:r>
      </w:hyperlink>
    </w:p>
    <w:p w:rsidR="00F50B8F" w:rsidRPr="00B51F1B" w:rsidRDefault="00B954A6" w:rsidP="00F50B8F">
      <w:pPr>
        <w:pStyle w:val="Nadpis2"/>
        <w:spacing w:before="0" w:line="240" w:lineRule="auto"/>
        <w:ind w:left="708" w:firstLine="708"/>
        <w:rPr>
          <w:color w:val="BFBFBF" w:themeColor="background1" w:themeShade="BF"/>
        </w:rPr>
      </w:pPr>
      <w:hyperlink r:id="rId17" w:history="1">
        <w:r w:rsidR="007451FC" w:rsidRPr="00B51F1B">
          <w:rPr>
            <w:rStyle w:val="Hypertextovodkaz"/>
            <w:color w:val="BFBFBF" w:themeColor="background1" w:themeShade="BF"/>
          </w:rPr>
          <w:t>https://www.youtube.com/watch?v=NZoNahuxvMA</w:t>
        </w:r>
      </w:hyperlink>
    </w:p>
    <w:p w:rsidR="007451FC" w:rsidRPr="00B51F1B" w:rsidRDefault="00B954A6" w:rsidP="00F50B8F">
      <w:pPr>
        <w:pStyle w:val="Nadpis2"/>
        <w:spacing w:before="0" w:line="240" w:lineRule="auto"/>
        <w:ind w:left="708" w:firstLine="708"/>
        <w:rPr>
          <w:color w:val="BFBFBF" w:themeColor="background1" w:themeShade="BF"/>
        </w:rPr>
      </w:pPr>
      <w:hyperlink r:id="rId18" w:history="1">
        <w:r w:rsidR="007451FC" w:rsidRPr="00B51F1B">
          <w:rPr>
            <w:rStyle w:val="Hypertextovodkaz"/>
            <w:color w:val="BFBFBF" w:themeColor="background1" w:themeShade="BF"/>
          </w:rPr>
          <w:t>https://www.youtube.com/watch?v=9iXZB2hFvjU</w:t>
        </w:r>
      </w:hyperlink>
      <w:r w:rsidR="007451FC" w:rsidRPr="00B51F1B">
        <w:rPr>
          <w:color w:val="BFBFBF" w:themeColor="background1" w:themeShade="BF"/>
        </w:rPr>
        <w:t xml:space="preserve"> </w:t>
      </w:r>
    </w:p>
    <w:p w:rsidR="0046136B" w:rsidRDefault="00B51F1B" w:rsidP="007451FC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BD269D" w:rsidRDefault="00BD269D" w:rsidP="00BD269D">
      <w:pPr>
        <w:spacing w:after="0" w:line="240" w:lineRule="auto"/>
      </w:pPr>
      <w:r>
        <w:tab/>
        <w:t>HELÉNISTICKÝ SVĚT</w:t>
      </w:r>
    </w:p>
    <w:p w:rsidR="00BD269D" w:rsidRDefault="00BD269D" w:rsidP="00BD269D">
      <w:pPr>
        <w:spacing w:after="0" w:line="240" w:lineRule="auto"/>
      </w:pPr>
      <w:r>
        <w:tab/>
      </w:r>
      <w:r>
        <w:tab/>
        <w:t>Uč. 106-107  PS 48</w:t>
      </w:r>
    </w:p>
    <w:p w:rsidR="00BD269D" w:rsidRDefault="00BD269D" w:rsidP="00BD269D">
      <w:pPr>
        <w:spacing w:after="0" w:line="240" w:lineRule="auto"/>
      </w:pPr>
      <w:r>
        <w:tab/>
      </w:r>
      <w:r>
        <w:tab/>
      </w:r>
      <w:r>
        <w:tab/>
        <w:t xml:space="preserve">(vysvětli pojmy: HELÉNISMUS – období prolínání řecké kultury </w:t>
      </w:r>
    </w:p>
    <w:p w:rsidR="00BD269D" w:rsidRDefault="00BD269D" w:rsidP="00BD269D">
      <w:pPr>
        <w:spacing w:after="0" w:line="240" w:lineRule="auto"/>
      </w:pPr>
      <w:r>
        <w:tab/>
      </w:r>
      <w:r>
        <w:tab/>
      </w:r>
      <w:r>
        <w:tab/>
        <w:t>S kulturami oblastí ležících východně od Řecka, po Alexandrově tažení,</w:t>
      </w:r>
    </w:p>
    <w:p w:rsidR="00BD269D" w:rsidRDefault="00BD269D" w:rsidP="00BD269D">
      <w:pPr>
        <w:spacing w:after="0" w:line="240" w:lineRule="auto"/>
        <w:ind w:left="2124" w:right="-1136"/>
      </w:pPr>
      <w:r>
        <w:t>HELÉNISTICKÉ STÁTY – vznikly po smrti A. Makedonského, po rozpadu říše, DÉMOSTHENÉS)</w:t>
      </w:r>
    </w:p>
    <w:p w:rsidR="00BD269D" w:rsidRDefault="00BD269D" w:rsidP="00BD269D">
      <w:pPr>
        <w:spacing w:after="0" w:line="240" w:lineRule="auto"/>
      </w:pPr>
      <w:r>
        <w:tab/>
      </w:r>
      <w:r>
        <w:tab/>
        <w:t>Uč. 108-109  PS 49</w:t>
      </w:r>
    </w:p>
    <w:p w:rsidR="00BD269D" w:rsidRDefault="00BD269D" w:rsidP="00BD269D">
      <w:pPr>
        <w:spacing w:after="0" w:line="240" w:lineRule="auto"/>
      </w:pPr>
      <w:r>
        <w:tab/>
      </w:r>
      <w:r>
        <w:tab/>
      </w:r>
      <w:r>
        <w:tab/>
        <w:t>ARCHIMÉDÉS, HIPPOKRATÉS, HIPPOKRATOVA PŘÍSAHA)</w:t>
      </w:r>
    </w:p>
    <w:p w:rsidR="00BD269D" w:rsidRDefault="00BD269D" w:rsidP="00BD269D">
      <w:pPr>
        <w:spacing w:after="0" w:line="240" w:lineRule="auto"/>
      </w:pPr>
      <w:r>
        <w:tab/>
        <w:t>STAROVĚKÝ ŘÍM</w:t>
      </w:r>
    </w:p>
    <w:p w:rsidR="00BD269D" w:rsidRDefault="00BD269D" w:rsidP="00BD269D">
      <w:pPr>
        <w:spacing w:after="0" w:line="240" w:lineRule="auto"/>
      </w:pPr>
      <w:r>
        <w:tab/>
      </w:r>
      <w:r>
        <w:tab/>
        <w:t>Uč. 110-111</w:t>
      </w:r>
    </w:p>
    <w:p w:rsidR="00BD269D" w:rsidRDefault="00BD269D" w:rsidP="00BD269D">
      <w:pPr>
        <w:spacing w:after="0" w:line="240" w:lineRule="auto"/>
      </w:pPr>
      <w:r>
        <w:tab/>
      </w:r>
      <w:r>
        <w:tab/>
        <w:t>(POLOHA, POLOOSTROV, 2 POHOŘÍ, NÍŽINA NA S, MOŘE, 3 NEJVĚTŠÍ</w:t>
      </w:r>
    </w:p>
    <w:p w:rsidR="00BD269D" w:rsidRDefault="00BD269D" w:rsidP="00BD269D">
      <w:pPr>
        <w:spacing w:after="0" w:line="240" w:lineRule="auto"/>
      </w:pPr>
      <w:r>
        <w:tab/>
      </w:r>
      <w:r>
        <w:tab/>
        <w:t xml:space="preserve">OSTROVY, SOUSED. STÁTY DNEŠNÍ ITÁLIE, </w:t>
      </w:r>
      <w:proofErr w:type="gramStart"/>
      <w:r>
        <w:t>KARTÁGO )</w:t>
      </w:r>
      <w:proofErr w:type="gramEnd"/>
    </w:p>
    <w:p w:rsidR="00BD269D" w:rsidRDefault="00BD269D" w:rsidP="00BD269D">
      <w:pPr>
        <w:spacing w:after="0" w:line="240" w:lineRule="auto"/>
      </w:pPr>
      <w:r>
        <w:tab/>
      </w:r>
      <w:r>
        <w:tab/>
      </w:r>
      <w:hyperlink r:id="rId19" w:history="1">
        <w:r>
          <w:rPr>
            <w:rStyle w:val="Hypertextovodkaz"/>
          </w:rPr>
          <w:t>https://www.youtube.com/watch?v=X3MMLg1c-c0</w:t>
        </w:r>
      </w:hyperlink>
    </w:p>
    <w:p w:rsidR="00B51F1B" w:rsidRDefault="00B51F1B" w:rsidP="00BD269D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68546C" w:rsidRPr="00A9038E" w:rsidRDefault="00E647AA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 xml:space="preserve">Občanská </w:t>
      </w:r>
      <w:r w:rsidR="002F625D" w:rsidRPr="00A9038E">
        <w:rPr>
          <w:rFonts w:cstheme="minorHAnsi"/>
          <w:b/>
          <w:color w:val="FF0000"/>
          <w:sz w:val="24"/>
          <w:szCs w:val="24"/>
        </w:rPr>
        <w:t>výchova 6. ročník</w:t>
      </w:r>
    </w:p>
    <w:p w:rsidR="00AE03C8" w:rsidRDefault="00AE03C8" w:rsidP="00AE0E40">
      <w:pPr>
        <w:spacing w:after="0" w:line="240" w:lineRule="auto"/>
        <w:rPr>
          <w:sz w:val="24"/>
          <w:szCs w:val="24"/>
        </w:rPr>
      </w:pPr>
      <w:r w:rsidRPr="001032D6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11. 5. </w:t>
      </w:r>
      <w:r w:rsidRPr="00AE03C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– 29. 5. </w:t>
      </w:r>
      <w:r>
        <w:rPr>
          <w:sz w:val="24"/>
          <w:szCs w:val="24"/>
        </w:rPr>
        <w:t>– pročítat si postupně další kapitoly, které následují po státních symbolech, a to postupně až do konce učebnice.</w:t>
      </w:r>
    </w:p>
    <w:p w:rsidR="004B1610" w:rsidRDefault="004B1610" w:rsidP="004B1610">
      <w:pPr>
        <w:spacing w:after="0" w:line="240" w:lineRule="auto"/>
        <w:rPr>
          <w:sz w:val="24"/>
          <w:szCs w:val="24"/>
        </w:rPr>
      </w:pPr>
    </w:p>
    <w:p w:rsidR="00240DA0" w:rsidRPr="00A9038E" w:rsidRDefault="00240DA0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Fyzika 6. ročník</w:t>
      </w:r>
    </w:p>
    <w:p w:rsidR="00F426B7" w:rsidRPr="0046136B" w:rsidRDefault="00F426B7" w:rsidP="00F426B7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46136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72529D" w:rsidRPr="0046136B" w:rsidRDefault="0072529D" w:rsidP="00F426B7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46136B">
        <w:rPr>
          <w:color w:val="BFBFBF" w:themeColor="background1" w:themeShade="BF"/>
        </w:rPr>
        <w:t xml:space="preserve">uč. Str. 39 – 41 gravitační síla, cvič. A – g </w:t>
      </w:r>
      <w:proofErr w:type="gramStart"/>
      <w:r w:rsidRPr="0046136B">
        <w:rPr>
          <w:color w:val="BFBFBF" w:themeColor="background1" w:themeShade="BF"/>
        </w:rPr>
        <w:t>str.40</w:t>
      </w:r>
      <w:proofErr w:type="gramEnd"/>
      <w:r w:rsidRPr="0046136B">
        <w:rPr>
          <w:color w:val="BFBFBF" w:themeColor="background1" w:themeShade="BF"/>
        </w:rPr>
        <w:t xml:space="preserve">, křížovka G síla v e-mailu,  PS str. 12 </w:t>
      </w:r>
      <w:proofErr w:type="spellStart"/>
      <w:r w:rsidRPr="0046136B">
        <w:rPr>
          <w:color w:val="BFBFBF" w:themeColor="background1" w:themeShade="BF"/>
        </w:rPr>
        <w:t>osmisměrka</w:t>
      </w:r>
      <w:proofErr w:type="spellEnd"/>
      <w:r w:rsidRPr="0046136B">
        <w:rPr>
          <w:color w:val="BFBFBF" w:themeColor="background1" w:themeShade="BF"/>
        </w:rPr>
        <w:t>, str.13 pošli tajenku</w:t>
      </w:r>
    </w:p>
    <w:p w:rsidR="00B60832" w:rsidRPr="00B51F1B" w:rsidRDefault="0072529D" w:rsidP="006E65F4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51F1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72529D" w:rsidRPr="00B51F1B" w:rsidRDefault="0072529D" w:rsidP="006E65F4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>uč. Str. 41 slapové jevy (pošlu přehled); PS str. 14</w:t>
      </w:r>
    </w:p>
    <w:p w:rsidR="0046136B" w:rsidRDefault="00B51F1B" w:rsidP="006E65F4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B51F1B" w:rsidRDefault="00B954A6" w:rsidP="006E65F4">
      <w:p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20 – 23 magnetická síla (pošlu výpis), cvič.1 – 6/23, vyrob si z jehly vlastní kompas  (návod pošlu),  PS 23 – 25,  pošli tajenku 5/24</w:t>
      </w:r>
    </w:p>
    <w:p w:rsidR="00B954A6" w:rsidRDefault="00B954A6" w:rsidP="006E65F4">
      <w:pPr>
        <w:spacing w:after="0" w:line="240" w:lineRule="auto"/>
      </w:pPr>
      <w:bookmarkStart w:id="0" w:name="_GoBack"/>
      <w:bookmarkEnd w:id="0"/>
    </w:p>
    <w:p w:rsidR="00B954A6" w:rsidRDefault="00B954A6" w:rsidP="006E65F4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5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</w:p>
    <w:p w:rsidR="00B954A6" w:rsidRDefault="00B954A6" w:rsidP="006E65F4">
      <w:pPr>
        <w:spacing w:after="0" w:line="240" w:lineRule="auto"/>
      </w:pPr>
      <w:r>
        <w:t xml:space="preserve">uč. str. 24 – 28/ Póly magnetu (pošlu výpis), vyřeš problémy 5 – 13/str.28, PS </w:t>
      </w:r>
      <w:proofErr w:type="gramStart"/>
      <w:r>
        <w:t>str.26</w:t>
      </w:r>
      <w:proofErr w:type="gramEnd"/>
      <w:r>
        <w:t xml:space="preserve"> – 29, pošli tajenku 4/28</w:t>
      </w:r>
    </w:p>
    <w:p w:rsidR="00B954A6" w:rsidRDefault="00B954A6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240DA0" w:rsidRPr="00A9038E" w:rsidRDefault="00240DA0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Přírodopis 6. ročník</w:t>
      </w:r>
    </w:p>
    <w:p w:rsidR="00F426B7" w:rsidRPr="0046136B" w:rsidRDefault="00F426B7" w:rsidP="00F426B7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46136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72529D" w:rsidRPr="0046136B" w:rsidRDefault="0072529D" w:rsidP="0072529D">
      <w:pPr>
        <w:pStyle w:val="Standard"/>
        <w:rPr>
          <w:rFonts w:hint="eastAsia"/>
          <w:b/>
          <w:bCs/>
          <w:color w:val="BFBFBF" w:themeColor="background1" w:themeShade="BF"/>
          <w:sz w:val="28"/>
          <w:szCs w:val="28"/>
        </w:rPr>
      </w:pPr>
      <w:r w:rsidRPr="0046136B">
        <w:rPr>
          <w:b/>
          <w:bCs/>
          <w:color w:val="BFBFBF" w:themeColor="background1" w:themeShade="BF"/>
          <w:sz w:val="28"/>
          <w:szCs w:val="28"/>
        </w:rPr>
        <w:t>Členovci</w:t>
      </w:r>
    </w:p>
    <w:p w:rsidR="0072529D" w:rsidRPr="0046136B" w:rsidRDefault="0072529D" w:rsidP="0072529D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46136B">
        <w:rPr>
          <w:b/>
          <w:bCs/>
          <w:color w:val="BFBFBF" w:themeColor="background1" w:themeShade="BF"/>
        </w:rPr>
        <w:t>Korýši</w:t>
      </w:r>
    </w:p>
    <w:p w:rsidR="0072529D" w:rsidRPr="0046136B" w:rsidRDefault="0072529D" w:rsidP="0072529D">
      <w:pPr>
        <w:pStyle w:val="Standard"/>
        <w:rPr>
          <w:rFonts w:hint="eastAsia"/>
          <w:color w:val="BFBFBF" w:themeColor="background1" w:themeShade="BF"/>
        </w:rPr>
      </w:pPr>
      <w:r w:rsidRPr="0046136B">
        <w:rPr>
          <w:color w:val="BFBFBF" w:themeColor="background1" w:themeShade="BF"/>
        </w:rPr>
        <w:t>- tělo kryto krunýřem</w:t>
      </w:r>
    </w:p>
    <w:p w:rsidR="0072529D" w:rsidRPr="0046136B" w:rsidRDefault="0072529D" w:rsidP="0072529D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46136B">
        <w:rPr>
          <w:b/>
          <w:bCs/>
          <w:color w:val="BFBFBF" w:themeColor="background1" w:themeShade="BF"/>
        </w:rPr>
        <w:t>Rak říční</w:t>
      </w:r>
    </w:p>
    <w:p w:rsidR="0072529D" w:rsidRPr="0046136B" w:rsidRDefault="0072529D" w:rsidP="0072529D">
      <w:pPr>
        <w:pStyle w:val="Standard"/>
        <w:rPr>
          <w:rFonts w:hint="eastAsia"/>
          <w:color w:val="BFBFBF" w:themeColor="background1" w:themeShade="BF"/>
        </w:rPr>
      </w:pPr>
      <w:r w:rsidRPr="0046136B">
        <w:rPr>
          <w:color w:val="BFBFBF" w:themeColor="background1" w:themeShade="BF"/>
        </w:rPr>
        <w:t>učebnice str. 78 – 79   - přečíst</w:t>
      </w:r>
    </w:p>
    <w:p w:rsidR="0072529D" w:rsidRPr="0046136B" w:rsidRDefault="0072529D" w:rsidP="0072529D">
      <w:pPr>
        <w:pStyle w:val="Standard"/>
        <w:rPr>
          <w:rFonts w:hint="eastAsia"/>
          <w:color w:val="BFBFBF" w:themeColor="background1" w:themeShade="BF"/>
        </w:rPr>
      </w:pPr>
      <w:r w:rsidRPr="0046136B">
        <w:rPr>
          <w:color w:val="BFBFBF" w:themeColor="background1" w:themeShade="BF"/>
        </w:rPr>
        <w:t xml:space="preserve">Zápis do sešitu -  údaje v závorkách </w:t>
      </w:r>
      <w:proofErr w:type="gramStart"/>
      <w:r w:rsidRPr="0046136B">
        <w:rPr>
          <w:color w:val="BFBFBF" w:themeColor="background1" w:themeShade="BF"/>
        </w:rPr>
        <w:t xml:space="preserve">nepsat  :  </w:t>
      </w:r>
      <w:r w:rsidRPr="0046136B">
        <w:rPr>
          <w:b/>
          <w:bCs/>
          <w:i/>
          <w:iCs/>
          <w:color w:val="BFBFBF" w:themeColor="background1" w:themeShade="BF"/>
        </w:rPr>
        <w:t>Korýši</w:t>
      </w:r>
      <w:proofErr w:type="gramEnd"/>
    </w:p>
    <w:p w:rsidR="0072529D" w:rsidRPr="0046136B" w:rsidRDefault="0072529D" w:rsidP="0072529D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46136B">
        <w:rPr>
          <w:i/>
          <w:iCs/>
          <w:color w:val="BFBFBF" w:themeColor="background1" w:themeShade="BF"/>
        </w:rPr>
        <w:t>- tělo kryto krunýřem</w:t>
      </w:r>
    </w:p>
    <w:p w:rsidR="0072529D" w:rsidRPr="0046136B" w:rsidRDefault="0072529D" w:rsidP="0072529D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46136B">
        <w:rPr>
          <w:b/>
          <w:bCs/>
          <w:i/>
          <w:iCs/>
          <w:color w:val="BFBFBF" w:themeColor="background1" w:themeShade="BF"/>
        </w:rPr>
        <w:t xml:space="preserve">Rak říční  </w:t>
      </w:r>
      <w:r w:rsidRPr="0046136B">
        <w:rPr>
          <w:color w:val="BFBFBF" w:themeColor="background1" w:themeShade="BF"/>
        </w:rPr>
        <w:t xml:space="preserve">obrázek ( </w:t>
      </w:r>
      <w:proofErr w:type="gramStart"/>
      <w:r w:rsidRPr="0046136B">
        <w:rPr>
          <w:color w:val="BFBFBF" w:themeColor="background1" w:themeShade="BF"/>
        </w:rPr>
        <w:t>viz. příloha</w:t>
      </w:r>
      <w:proofErr w:type="gramEnd"/>
      <w:r w:rsidRPr="0046136B">
        <w:rPr>
          <w:color w:val="BFBFBF" w:themeColor="background1" w:themeShade="BF"/>
        </w:rPr>
        <w:t xml:space="preserve"> ) - popsat podle obrázku v učebnici a vlepit do sešitu</w:t>
      </w:r>
    </w:p>
    <w:p w:rsidR="0072529D" w:rsidRPr="0046136B" w:rsidRDefault="0072529D" w:rsidP="0072529D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46136B">
        <w:rPr>
          <w:color w:val="BFBFBF" w:themeColor="background1" w:themeShade="BF"/>
        </w:rPr>
        <w:t>-</w:t>
      </w:r>
      <w:r w:rsidRPr="0046136B">
        <w:rPr>
          <w:i/>
          <w:iCs/>
          <w:color w:val="BFBFBF" w:themeColor="background1" w:themeShade="BF"/>
        </w:rPr>
        <w:t xml:space="preserve"> hlavohruď  - 2 páry tykadel </w:t>
      </w:r>
      <w:r w:rsidRPr="0046136B">
        <w:rPr>
          <w:color w:val="BFBFBF" w:themeColor="background1" w:themeShade="BF"/>
        </w:rPr>
        <w:t xml:space="preserve">( delší hmatají, kratší </w:t>
      </w:r>
      <w:proofErr w:type="gramStart"/>
      <w:r w:rsidRPr="0046136B">
        <w:rPr>
          <w:color w:val="BFBFBF" w:themeColor="background1" w:themeShade="BF"/>
        </w:rPr>
        <w:t xml:space="preserve">čichají ), </w:t>
      </w:r>
      <w:r w:rsidRPr="0046136B">
        <w:rPr>
          <w:i/>
          <w:iCs/>
          <w:color w:val="BFBFBF" w:themeColor="background1" w:themeShade="BF"/>
        </w:rPr>
        <w:t>oči</w:t>
      </w:r>
      <w:proofErr w:type="gramEnd"/>
      <w:r w:rsidRPr="0046136B">
        <w:rPr>
          <w:i/>
          <w:iCs/>
          <w:color w:val="BFBFBF" w:themeColor="background1" w:themeShade="BF"/>
        </w:rPr>
        <w:t xml:space="preserve"> na stopkách</w:t>
      </w:r>
    </w:p>
    <w:p w:rsidR="0072529D" w:rsidRPr="0046136B" w:rsidRDefault="0072529D" w:rsidP="0072529D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46136B">
        <w:rPr>
          <w:i/>
          <w:iCs/>
          <w:color w:val="BFBFBF" w:themeColor="background1" w:themeShade="BF"/>
        </w:rPr>
        <w:t xml:space="preserve">                     - 5 párů kráčivých končetin </w:t>
      </w:r>
      <w:r w:rsidRPr="0046136B">
        <w:rPr>
          <w:color w:val="BFBFBF" w:themeColor="background1" w:themeShade="BF"/>
        </w:rPr>
        <w:t xml:space="preserve">( 1 pár s klepety – chytají kořist, brání </w:t>
      </w:r>
      <w:proofErr w:type="gramStart"/>
      <w:r w:rsidRPr="0046136B">
        <w:rPr>
          <w:color w:val="BFBFBF" w:themeColor="background1" w:themeShade="BF"/>
        </w:rPr>
        <w:t>se )</w:t>
      </w:r>
      <w:proofErr w:type="gramEnd"/>
    </w:p>
    <w:p w:rsidR="0072529D" w:rsidRPr="0046136B" w:rsidRDefault="0072529D" w:rsidP="0072529D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46136B">
        <w:rPr>
          <w:color w:val="BFBFBF" w:themeColor="background1" w:themeShade="BF"/>
        </w:rPr>
        <w:t xml:space="preserve">- </w:t>
      </w:r>
      <w:r w:rsidRPr="0046136B">
        <w:rPr>
          <w:i/>
          <w:iCs/>
          <w:color w:val="BFBFBF" w:themeColor="background1" w:themeShade="BF"/>
        </w:rPr>
        <w:t>zadeček       – malé končetiny</w:t>
      </w:r>
      <w:r w:rsidRPr="0046136B">
        <w:rPr>
          <w:color w:val="BFBFBF" w:themeColor="background1" w:themeShade="BF"/>
        </w:rPr>
        <w:t xml:space="preserve"> ( viz. obr. v příloze – oplozená samička </w:t>
      </w:r>
      <w:proofErr w:type="spellStart"/>
      <w:r w:rsidRPr="0046136B">
        <w:rPr>
          <w:color w:val="BFBFBF" w:themeColor="background1" w:themeShade="BF"/>
        </w:rPr>
        <w:t>samička</w:t>
      </w:r>
      <w:proofErr w:type="spellEnd"/>
      <w:r w:rsidRPr="0046136B">
        <w:rPr>
          <w:color w:val="BFBFBF" w:themeColor="background1" w:themeShade="BF"/>
        </w:rPr>
        <w:t xml:space="preserve"> v zimě na tyto končetiny nalepuje vajíčka, ze kterých se na jaře líhnou malí </w:t>
      </w:r>
      <w:proofErr w:type="gramStart"/>
      <w:r w:rsidRPr="0046136B">
        <w:rPr>
          <w:color w:val="BFBFBF" w:themeColor="background1" w:themeShade="BF"/>
        </w:rPr>
        <w:t xml:space="preserve">raci ), </w:t>
      </w:r>
      <w:r w:rsidRPr="0046136B">
        <w:rPr>
          <w:i/>
          <w:iCs/>
          <w:color w:val="BFBFBF" w:themeColor="background1" w:themeShade="BF"/>
        </w:rPr>
        <w:t>ocasní</w:t>
      </w:r>
      <w:proofErr w:type="gramEnd"/>
      <w:r w:rsidRPr="0046136B">
        <w:rPr>
          <w:i/>
          <w:iCs/>
          <w:color w:val="BFBFBF" w:themeColor="background1" w:themeShade="BF"/>
        </w:rPr>
        <w:t xml:space="preserve"> ploutvička </w:t>
      </w:r>
      <w:r w:rsidRPr="0046136B">
        <w:rPr>
          <w:color w:val="BFBFBF" w:themeColor="background1" w:themeShade="BF"/>
        </w:rPr>
        <w:t>( kterou v případě nebezpečí pohybuje i vzad )</w:t>
      </w:r>
    </w:p>
    <w:p w:rsidR="0072529D" w:rsidRPr="0046136B" w:rsidRDefault="0072529D" w:rsidP="0072529D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46136B">
        <w:rPr>
          <w:i/>
          <w:iCs/>
          <w:color w:val="BFBFBF" w:themeColor="background1" w:themeShade="BF"/>
        </w:rPr>
        <w:t>dýchání žábrami</w:t>
      </w:r>
    </w:p>
    <w:p w:rsidR="0072529D" w:rsidRPr="0046136B" w:rsidRDefault="0072529D" w:rsidP="0072529D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46136B">
        <w:rPr>
          <w:i/>
          <w:iCs/>
          <w:color w:val="BFBFBF" w:themeColor="background1" w:themeShade="BF"/>
        </w:rPr>
        <w:t>potrava – mrtvá těla živočichů, rostliny, drobní živočichové</w:t>
      </w:r>
    </w:p>
    <w:p w:rsidR="0072529D" w:rsidRPr="0046136B" w:rsidRDefault="0072529D" w:rsidP="0072529D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46136B">
        <w:rPr>
          <w:i/>
          <w:iCs/>
          <w:color w:val="BFBFBF" w:themeColor="background1" w:themeShade="BF"/>
        </w:rPr>
        <w:t>rozmnožování - pohlavní</w:t>
      </w:r>
    </w:p>
    <w:p w:rsidR="0072529D" w:rsidRPr="0046136B" w:rsidRDefault="0072529D" w:rsidP="0072529D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46136B">
        <w:rPr>
          <w:i/>
          <w:iCs/>
          <w:color w:val="BFBFBF" w:themeColor="background1" w:themeShade="BF"/>
        </w:rPr>
        <w:t>Další korýši – rak bahenní,</w:t>
      </w:r>
    </w:p>
    <w:p w:rsidR="0072529D" w:rsidRPr="0046136B" w:rsidRDefault="0072529D" w:rsidP="0072529D">
      <w:pPr>
        <w:pStyle w:val="Standard"/>
        <w:rPr>
          <w:rFonts w:hint="eastAsia"/>
          <w:i/>
          <w:iCs/>
          <w:color w:val="BFBFBF" w:themeColor="background1" w:themeShade="BF"/>
        </w:rPr>
      </w:pPr>
      <w:proofErr w:type="gramStart"/>
      <w:r w:rsidRPr="0046136B">
        <w:rPr>
          <w:i/>
          <w:iCs/>
          <w:color w:val="BFBFBF" w:themeColor="background1" w:themeShade="BF"/>
        </w:rPr>
        <w:t>-  perloočky</w:t>
      </w:r>
      <w:proofErr w:type="gramEnd"/>
      <w:r w:rsidRPr="0046136B">
        <w:rPr>
          <w:i/>
          <w:iCs/>
          <w:color w:val="BFBFBF" w:themeColor="background1" w:themeShade="BF"/>
        </w:rPr>
        <w:t xml:space="preserve"> a buchanky – součástí planktonu</w:t>
      </w:r>
    </w:p>
    <w:p w:rsidR="0072529D" w:rsidRPr="0046136B" w:rsidRDefault="0072529D" w:rsidP="007864AC">
      <w:pPr>
        <w:pStyle w:val="Standard"/>
        <w:ind w:right="-428"/>
        <w:rPr>
          <w:rFonts w:hint="eastAsia"/>
          <w:color w:val="BFBFBF" w:themeColor="background1" w:themeShade="BF"/>
        </w:rPr>
      </w:pPr>
      <w:r w:rsidRPr="0046136B">
        <w:rPr>
          <w:color w:val="BFBFBF" w:themeColor="background1" w:themeShade="BF"/>
        </w:rPr>
        <w:t xml:space="preserve">Procvičování – interaktivní učebnice Taktik pro 6. </w:t>
      </w:r>
      <w:proofErr w:type="gramStart"/>
      <w:r w:rsidRPr="0046136B">
        <w:rPr>
          <w:color w:val="BFBFBF" w:themeColor="background1" w:themeShade="BF"/>
        </w:rPr>
        <w:t>ročník  str.</w:t>
      </w:r>
      <w:proofErr w:type="gramEnd"/>
      <w:r w:rsidRPr="0046136B">
        <w:rPr>
          <w:color w:val="BFBFBF" w:themeColor="background1" w:themeShade="BF"/>
        </w:rPr>
        <w:t xml:space="preserve"> 25/8;  str. 26/9 ( dobrovolně i </w:t>
      </w:r>
      <w:proofErr w:type="gramStart"/>
      <w:r w:rsidRPr="0046136B">
        <w:rPr>
          <w:color w:val="BFBFBF" w:themeColor="background1" w:themeShade="BF"/>
        </w:rPr>
        <w:t>10 )</w:t>
      </w:r>
      <w:proofErr w:type="gramEnd"/>
    </w:p>
    <w:p w:rsidR="001D6579" w:rsidRPr="00B51F1B" w:rsidRDefault="0046136B" w:rsidP="00DA0738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>18. 5. – 22. 5.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proofErr w:type="gramStart"/>
      <w:r w:rsidRPr="00B51F1B">
        <w:rPr>
          <w:b/>
          <w:bCs/>
          <w:color w:val="BFBFBF" w:themeColor="background1" w:themeShade="BF"/>
        </w:rPr>
        <w:t xml:space="preserve">1. </w:t>
      </w:r>
      <w:r w:rsidRPr="00B51F1B">
        <w:rPr>
          <w:color w:val="BFBFBF" w:themeColor="background1" w:themeShade="BF"/>
        </w:rPr>
        <w:t xml:space="preserve"> PAVOUKOVCI</w:t>
      </w:r>
      <w:proofErr w:type="gramEnd"/>
      <w:r w:rsidRPr="00B51F1B">
        <w:rPr>
          <w:color w:val="BFBFBF" w:themeColor="background1" w:themeShade="BF"/>
        </w:rPr>
        <w:t xml:space="preserve"> – učebnice strana 79 – přečíst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>Zápis:</w:t>
      </w:r>
      <w:r w:rsidRPr="00B51F1B">
        <w:rPr>
          <w:i/>
          <w:iCs/>
          <w:color w:val="BFBFBF" w:themeColor="background1" w:themeShade="BF"/>
        </w:rPr>
        <w:t xml:space="preserve">  </w:t>
      </w:r>
    </w:p>
    <w:p w:rsidR="00F50B8F" w:rsidRPr="00B51F1B" w:rsidRDefault="00F50B8F" w:rsidP="00F50B8F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B51F1B">
        <w:rPr>
          <w:b/>
          <w:bCs/>
          <w:i/>
          <w:iCs/>
          <w:color w:val="BFBFBF" w:themeColor="background1" w:themeShade="BF"/>
        </w:rPr>
        <w:t>PAVOUKOVCI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>4 páry končetin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>hlavohruď a zadeček</w:t>
      </w:r>
    </w:p>
    <w:p w:rsidR="00F50B8F" w:rsidRPr="00B51F1B" w:rsidRDefault="00F50B8F" w:rsidP="00F50B8F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proofErr w:type="spellStart"/>
      <w:r w:rsidRPr="00B51F1B">
        <w:rPr>
          <w:b/>
          <w:bCs/>
          <w:i/>
          <w:iCs/>
          <w:color w:val="BFBFBF" w:themeColor="background1" w:themeShade="BF"/>
        </w:rPr>
        <w:t>Vodouch</w:t>
      </w:r>
      <w:proofErr w:type="spellEnd"/>
      <w:r w:rsidRPr="00B51F1B">
        <w:rPr>
          <w:b/>
          <w:bCs/>
          <w:i/>
          <w:iCs/>
          <w:color w:val="BFBFBF" w:themeColor="background1" w:themeShade="BF"/>
        </w:rPr>
        <w:t xml:space="preserve"> stříbřitý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>- Buduje zvon z pavučin pro zachycení vzduchových bublin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 xml:space="preserve">- Potrava: hmyz ( ukládají si ho do zásoby do velkých </w:t>
      </w:r>
      <w:proofErr w:type="gramStart"/>
      <w:r w:rsidRPr="00B51F1B">
        <w:rPr>
          <w:i/>
          <w:iCs/>
          <w:color w:val="BFBFBF" w:themeColor="background1" w:themeShade="BF"/>
        </w:rPr>
        <w:t>bublin )</w:t>
      </w:r>
      <w:proofErr w:type="gramEnd"/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>Prohlédni si zástupce na obrázcích v příloze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Můžete si jako opakování pavouků v lese pustit krátké video – jak loví pavouci do sítí _ Taktik str. 30, postranní záložka se šipkou. ( I cvičení 4 a 5 jsou o </w:t>
      </w:r>
      <w:proofErr w:type="gramStart"/>
      <w:r w:rsidRPr="00B51F1B">
        <w:rPr>
          <w:color w:val="BFBFBF" w:themeColor="background1" w:themeShade="BF"/>
        </w:rPr>
        <w:t>pavoukovcích. )</w:t>
      </w:r>
      <w:proofErr w:type="gramEnd"/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proofErr w:type="gramStart"/>
      <w:r w:rsidRPr="00B51F1B">
        <w:rPr>
          <w:b/>
          <w:bCs/>
          <w:color w:val="BFBFBF" w:themeColor="background1" w:themeShade="BF"/>
        </w:rPr>
        <w:t xml:space="preserve">2. </w:t>
      </w:r>
      <w:r w:rsidRPr="00B51F1B">
        <w:rPr>
          <w:color w:val="BFBFBF" w:themeColor="background1" w:themeShade="BF"/>
        </w:rPr>
        <w:t xml:space="preserve"> HMYZ</w:t>
      </w:r>
      <w:proofErr w:type="gramEnd"/>
      <w:r w:rsidRPr="00B51F1B">
        <w:rPr>
          <w:color w:val="BFBFBF" w:themeColor="background1" w:themeShade="BF"/>
        </w:rPr>
        <w:t xml:space="preserve"> – vážky  - učebnice str. 79 – 80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>Zápis:</w:t>
      </w:r>
    </w:p>
    <w:p w:rsidR="00F50B8F" w:rsidRPr="00B51F1B" w:rsidRDefault="00F50B8F" w:rsidP="00F50B8F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B51F1B">
        <w:rPr>
          <w:b/>
          <w:bCs/>
          <w:i/>
          <w:iCs/>
          <w:color w:val="BFBFBF" w:themeColor="background1" w:themeShade="BF"/>
        </w:rPr>
        <w:t>HMYZ</w:t>
      </w:r>
    </w:p>
    <w:p w:rsidR="00F50B8F" w:rsidRPr="00B51F1B" w:rsidRDefault="00F50B8F" w:rsidP="00F50B8F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proofErr w:type="gramStart"/>
      <w:r w:rsidRPr="00B51F1B">
        <w:rPr>
          <w:b/>
          <w:bCs/>
          <w:i/>
          <w:iCs/>
          <w:color w:val="BFBFBF" w:themeColor="background1" w:themeShade="BF"/>
        </w:rPr>
        <w:t>Řád : VÁŽKY</w:t>
      </w:r>
      <w:proofErr w:type="gramEnd"/>
    </w:p>
    <w:p w:rsidR="00F50B8F" w:rsidRPr="00B51F1B" w:rsidRDefault="00F50B8F" w:rsidP="00F50B8F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B51F1B">
        <w:rPr>
          <w:b/>
          <w:bCs/>
          <w:i/>
          <w:iCs/>
          <w:color w:val="BFBFBF" w:themeColor="background1" w:themeShade="BF"/>
        </w:rPr>
        <w:t>Vážka ploská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>- rychlý let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>- vývin nepřímý, ve vodě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>- proměna nedokonalá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>- dravci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Popiš si obrázek vážky z přílohy ( můžeš si zkontrolovat podle řešení v </w:t>
      </w:r>
      <w:proofErr w:type="gramStart"/>
      <w:r w:rsidRPr="00B51F1B">
        <w:rPr>
          <w:color w:val="BFBFBF" w:themeColor="background1" w:themeShade="BF"/>
        </w:rPr>
        <w:t>příloze ) a vlep</w:t>
      </w:r>
      <w:proofErr w:type="gramEnd"/>
      <w:r w:rsidRPr="00B51F1B">
        <w:rPr>
          <w:color w:val="BFBFBF" w:themeColor="background1" w:themeShade="BF"/>
        </w:rPr>
        <w:t xml:space="preserve"> si ho do sešitu.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V obrázku popiš i vývoj </w:t>
      </w:r>
      <w:proofErr w:type="gramStart"/>
      <w:r w:rsidRPr="00B51F1B">
        <w:rPr>
          <w:color w:val="BFBFBF" w:themeColor="background1" w:themeShade="BF"/>
        </w:rPr>
        <w:t>vážky : 1. vajíčka</w:t>
      </w:r>
      <w:proofErr w:type="gramEnd"/>
      <w:r w:rsidRPr="00B51F1B">
        <w:rPr>
          <w:color w:val="BFBFBF" w:themeColor="background1" w:themeShade="BF"/>
        </w:rPr>
        <w:t xml:space="preserve"> ; 2. dravá larva, která žije ve vodě; 3. obrázek larva se </w:t>
      </w:r>
      <w:proofErr w:type="gramStart"/>
      <w:r w:rsidRPr="00B51F1B">
        <w:rPr>
          <w:color w:val="BFBFBF" w:themeColor="background1" w:themeShade="BF"/>
        </w:rPr>
        <w:t>svléká ( larvy</w:t>
      </w:r>
      <w:proofErr w:type="gramEnd"/>
      <w:r w:rsidRPr="00B51F1B">
        <w:rPr>
          <w:color w:val="BFBFBF" w:themeColor="background1" w:themeShade="BF"/>
        </w:rPr>
        <w:t xml:space="preserve"> se svlékají několikrát a postupně se mění – rostou jim křídla -  je to proměna nedokonalá – postupně se zdokonaluje; u proměny dokonalé z kukly vyleze dokonalý </w:t>
      </w:r>
      <w:proofErr w:type="gramStart"/>
      <w:r w:rsidRPr="00B51F1B">
        <w:rPr>
          <w:color w:val="BFBFBF" w:themeColor="background1" w:themeShade="BF"/>
        </w:rPr>
        <w:t>jedinec; ) ; 4. obrázek</w:t>
      </w:r>
      <w:proofErr w:type="gramEnd"/>
      <w:r w:rsidRPr="00B51F1B">
        <w:rPr>
          <w:color w:val="BFBFBF" w:themeColor="background1" w:themeShade="BF"/>
        </w:rPr>
        <w:t xml:space="preserve"> popsané dospělé vážky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Vážka má vývojová </w:t>
      </w:r>
      <w:proofErr w:type="gramStart"/>
      <w:r w:rsidRPr="00B51F1B">
        <w:rPr>
          <w:color w:val="BFBFBF" w:themeColor="background1" w:themeShade="BF"/>
        </w:rPr>
        <w:t>stádia ( vajíčko</w:t>
      </w:r>
      <w:proofErr w:type="gramEnd"/>
      <w:r w:rsidRPr="00B51F1B">
        <w:rPr>
          <w:color w:val="BFBFBF" w:themeColor="background1" w:themeShade="BF"/>
        </w:rPr>
        <w:t>, larva, větší larva s většími křídly, dospělec ) - jde o vývin nepřímý.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>V příloze si prohlédni fotky dalších zástupců.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>Učebnice Taktik pro 6. ročník – str. 35 – postranní záložka se šipkou – pusť si krátké video Zrození vážky - PĚKNÉ , DOPORUČUJI;  můžeš zkusit i úkoly 1 a 2</w:t>
      </w:r>
    </w:p>
    <w:p w:rsidR="0046136B" w:rsidRDefault="00B51F1B" w:rsidP="00DA0738">
      <w:pPr>
        <w:pStyle w:val="Standard"/>
        <w:rPr>
          <w:rFonts w:hint="eastAsia"/>
          <w:color w:val="C00000"/>
        </w:rPr>
      </w:pPr>
      <w:r w:rsidRPr="003642FF">
        <w:rPr>
          <w:color w:val="C00000"/>
        </w:rPr>
        <w:t>25. 5. – 29. 5.</w:t>
      </w:r>
    </w:p>
    <w:p w:rsidR="00CC31A5" w:rsidRPr="00CC31A5" w:rsidRDefault="00CC31A5" w:rsidP="00CC31A5">
      <w:pPr>
        <w:pStyle w:val="Standard"/>
        <w:rPr>
          <w:rFonts w:hint="eastAsia"/>
          <w:b/>
          <w:bCs/>
          <w:sz w:val="28"/>
          <w:szCs w:val="28"/>
        </w:rPr>
      </w:pPr>
      <w:r w:rsidRPr="00CC31A5">
        <w:rPr>
          <w:b/>
          <w:bCs/>
          <w:sz w:val="28"/>
          <w:szCs w:val="28"/>
        </w:rPr>
        <w:t>Další hmyz u vody</w:t>
      </w:r>
    </w:p>
    <w:p w:rsidR="00CC31A5" w:rsidRPr="00CC31A5" w:rsidRDefault="00CC31A5" w:rsidP="00CC31A5">
      <w:pPr>
        <w:pStyle w:val="Standard"/>
        <w:rPr>
          <w:rFonts w:hint="eastAsia"/>
        </w:rPr>
      </w:pPr>
      <w:r w:rsidRPr="00CC31A5">
        <w:t>učebnice str. 80 – 81</w:t>
      </w:r>
    </w:p>
    <w:p w:rsidR="00CC31A5" w:rsidRPr="00CC31A5" w:rsidRDefault="00CC31A5" w:rsidP="00CC31A5">
      <w:pPr>
        <w:pStyle w:val="Standard"/>
        <w:rPr>
          <w:rFonts w:hint="eastAsia"/>
        </w:rPr>
      </w:pPr>
      <w:r w:rsidRPr="00CC31A5">
        <w:t>Zápis:</w:t>
      </w:r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 xml:space="preserve">Řád </w:t>
      </w:r>
      <w:r w:rsidRPr="00CC31A5">
        <w:rPr>
          <w:b/>
          <w:bCs/>
          <w:i/>
          <w:iCs/>
        </w:rPr>
        <w:t>JEPICE</w:t>
      </w:r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>Jepice obecná</w:t>
      </w:r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 xml:space="preserve">- vývoj nepřímý ( několik </w:t>
      </w:r>
      <w:proofErr w:type="gramStart"/>
      <w:r w:rsidRPr="00CC31A5">
        <w:rPr>
          <w:i/>
          <w:iCs/>
        </w:rPr>
        <w:t>let )</w:t>
      </w:r>
      <w:proofErr w:type="gramEnd"/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 xml:space="preserve">- dospělci – velmi krátký život ( některé jen 1 </w:t>
      </w:r>
      <w:proofErr w:type="gramStart"/>
      <w:r w:rsidRPr="00CC31A5">
        <w:rPr>
          <w:i/>
          <w:iCs/>
        </w:rPr>
        <w:t>den )</w:t>
      </w:r>
      <w:proofErr w:type="gramEnd"/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 xml:space="preserve">Řád </w:t>
      </w:r>
      <w:r w:rsidRPr="00CC31A5">
        <w:rPr>
          <w:b/>
          <w:bCs/>
          <w:i/>
          <w:iCs/>
        </w:rPr>
        <w:t>DVOUKŘÍDLÍ</w:t>
      </w:r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>Komár pisklavý</w:t>
      </w:r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>- samičky sají krev</w:t>
      </w:r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>- samečkové rostlinné šťávy</w:t>
      </w:r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 xml:space="preserve">Řád </w:t>
      </w:r>
      <w:r w:rsidRPr="00CC31A5">
        <w:rPr>
          <w:b/>
          <w:bCs/>
          <w:i/>
          <w:iCs/>
        </w:rPr>
        <w:t>CHROSTÍCI</w:t>
      </w:r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 xml:space="preserve">- larvy ve </w:t>
      </w:r>
      <w:proofErr w:type="gramStart"/>
      <w:r w:rsidRPr="00CC31A5">
        <w:rPr>
          <w:i/>
          <w:iCs/>
        </w:rPr>
        <w:t>schránkách ( z rostlin</w:t>
      </w:r>
      <w:proofErr w:type="gramEnd"/>
      <w:r w:rsidRPr="00CC31A5">
        <w:rPr>
          <w:i/>
          <w:iCs/>
        </w:rPr>
        <w:t>, kamínků, zrnek písku .. )</w:t>
      </w:r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>Řád</w:t>
      </w:r>
      <w:r w:rsidRPr="00CC31A5">
        <w:rPr>
          <w:b/>
          <w:bCs/>
          <w:i/>
          <w:iCs/>
        </w:rPr>
        <w:t xml:space="preserve"> PLOŠTICE</w:t>
      </w:r>
    </w:p>
    <w:p w:rsidR="00CC31A5" w:rsidRPr="00CC31A5" w:rsidRDefault="00CC31A5" w:rsidP="00CC31A5">
      <w:pPr>
        <w:pStyle w:val="Standard"/>
        <w:rPr>
          <w:rFonts w:hint="eastAsia"/>
        </w:rPr>
      </w:pPr>
      <w:r w:rsidRPr="00CC31A5">
        <w:t>Na povrchu vody, na rozhraní mezi vodou a vzduchem vzniká</w:t>
      </w:r>
      <w:r w:rsidRPr="00CC31A5">
        <w:rPr>
          <w:u w:val="single"/>
        </w:rPr>
        <w:t xml:space="preserve"> povrchová blanka</w:t>
      </w:r>
      <w:r w:rsidRPr="00CC31A5">
        <w:t>, po které se hmyz může pohybovat.</w:t>
      </w:r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>Bruslařka – pohyb po povrchové blance</w:t>
      </w:r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>Znakoplavka – zachycení na blanku zespoda</w:t>
      </w:r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 xml:space="preserve">Řád </w:t>
      </w:r>
      <w:r w:rsidRPr="00CC31A5">
        <w:rPr>
          <w:b/>
          <w:bCs/>
          <w:i/>
          <w:iCs/>
        </w:rPr>
        <w:t>BROUCI</w:t>
      </w:r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>Potápník vroubený</w:t>
      </w:r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>- dravý</w:t>
      </w:r>
    </w:p>
    <w:p w:rsidR="00CC31A5" w:rsidRPr="00CC31A5" w:rsidRDefault="00CC31A5" w:rsidP="00CC31A5">
      <w:pPr>
        <w:pStyle w:val="Standard"/>
        <w:rPr>
          <w:rFonts w:hint="eastAsia"/>
          <w:i/>
          <w:iCs/>
        </w:rPr>
      </w:pPr>
      <w:r w:rsidRPr="00CC31A5">
        <w:rPr>
          <w:i/>
          <w:iCs/>
        </w:rPr>
        <w:t>- plave i létá</w:t>
      </w:r>
    </w:p>
    <w:p w:rsidR="00CC31A5" w:rsidRPr="00CC31A5" w:rsidRDefault="00CC31A5" w:rsidP="00CC31A5">
      <w:pPr>
        <w:pStyle w:val="Standard"/>
        <w:rPr>
          <w:rFonts w:hint="eastAsia"/>
        </w:rPr>
      </w:pPr>
      <w:r w:rsidRPr="00CC31A5">
        <w:t xml:space="preserve"> ( Můžete si zkusit v Taktiku cvičení 10 na str. </w:t>
      </w:r>
      <w:proofErr w:type="gramStart"/>
      <w:r w:rsidRPr="00CC31A5">
        <w:t>37 )</w:t>
      </w:r>
      <w:proofErr w:type="gramEnd"/>
    </w:p>
    <w:p w:rsidR="00CC31A5" w:rsidRPr="00CC31A5" w:rsidRDefault="00CC31A5" w:rsidP="00CC31A5">
      <w:pPr>
        <w:pStyle w:val="Standard"/>
        <w:rPr>
          <w:rFonts w:hint="eastAsia"/>
          <w:b/>
          <w:bCs/>
        </w:rPr>
      </w:pPr>
      <w:r w:rsidRPr="00CC31A5">
        <w:rPr>
          <w:b/>
          <w:bCs/>
        </w:rPr>
        <w:t xml:space="preserve">Prosím o ukázku vaší práce – vyfoťte a pošlete poslední stránky vašeho </w:t>
      </w:r>
      <w:proofErr w:type="gramStart"/>
      <w:r w:rsidRPr="00CC31A5">
        <w:rPr>
          <w:b/>
          <w:bCs/>
        </w:rPr>
        <w:t>sešitu(s poznámkami</w:t>
      </w:r>
      <w:proofErr w:type="gramEnd"/>
      <w:r w:rsidRPr="00CC31A5">
        <w:rPr>
          <w:b/>
          <w:bCs/>
        </w:rPr>
        <w:t>).</w:t>
      </w:r>
    </w:p>
    <w:p w:rsidR="00B51F1B" w:rsidRPr="00F50B8F" w:rsidRDefault="00B51F1B" w:rsidP="00DA0738">
      <w:pPr>
        <w:pStyle w:val="Standard"/>
        <w:rPr>
          <w:rFonts w:hint="eastAsia"/>
        </w:rPr>
      </w:pPr>
    </w:p>
    <w:p w:rsidR="006B2544" w:rsidRPr="00A9038E" w:rsidRDefault="006B2544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Zeměpis 6. ročník</w:t>
      </w:r>
    </w:p>
    <w:p w:rsidR="00F426B7" w:rsidRPr="0046136B" w:rsidRDefault="00F426B7" w:rsidP="00CF2C77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46136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72529D" w:rsidRPr="0046136B" w:rsidRDefault="0072529D" w:rsidP="00CF2C77">
      <w:pPr>
        <w:spacing w:after="0" w:line="240" w:lineRule="auto"/>
        <w:rPr>
          <w:color w:val="BFBFBF" w:themeColor="background1" w:themeShade="BF"/>
        </w:rPr>
      </w:pPr>
      <w:r w:rsidRPr="0046136B">
        <w:rPr>
          <w:color w:val="BFBFBF" w:themeColor="background1" w:themeShade="BF"/>
        </w:rPr>
        <w:t>uč. Str. 107 – 109 pouště; vypiš si a zakresli do slepé mapy světa velké pouště světa, PS str. 37 savany</w:t>
      </w:r>
    </w:p>
    <w:p w:rsidR="00F426B7" w:rsidRPr="00B51F1B" w:rsidRDefault="00F426B7" w:rsidP="00CF2C77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51F1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F426B7" w:rsidRDefault="0072529D" w:rsidP="00DA2D5A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uč. Str. 109 subtropy, PS </w:t>
      </w:r>
      <w:proofErr w:type="gramStart"/>
      <w:r w:rsidRPr="00B51F1B">
        <w:rPr>
          <w:color w:val="BFBFBF" w:themeColor="background1" w:themeShade="BF"/>
        </w:rPr>
        <w:t>str.36</w:t>
      </w:r>
      <w:proofErr w:type="gramEnd"/>
      <w:r w:rsidRPr="00B51F1B">
        <w:rPr>
          <w:color w:val="BFBFBF" w:themeColor="background1" w:themeShade="BF"/>
        </w:rPr>
        <w:t xml:space="preserve">  pouště</w:t>
      </w:r>
    </w:p>
    <w:p w:rsidR="00B51F1B" w:rsidRDefault="00B51F1B" w:rsidP="00DA2D5A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B954A6" w:rsidRDefault="00B954A6" w:rsidP="00DA2D5A">
      <w:pPr>
        <w:spacing w:after="0" w:line="240" w:lineRule="auto"/>
      </w:pPr>
      <w:r>
        <w:t xml:space="preserve">uč. str. 110 -111 stepi – zakresli největší do slepé mapy světa, uč. str. 112 – 113 Lesy mírného pásu + tajga, PS </w:t>
      </w:r>
      <w:proofErr w:type="gramStart"/>
      <w:r>
        <w:t>str.33,34</w:t>
      </w:r>
      <w:proofErr w:type="gramEnd"/>
    </w:p>
    <w:p w:rsidR="00B954A6" w:rsidRDefault="00B954A6" w:rsidP="00DA2D5A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5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</w:p>
    <w:p w:rsidR="00B954A6" w:rsidRPr="00B51F1B" w:rsidRDefault="00B954A6" w:rsidP="00DA2D5A">
      <w:pPr>
        <w:spacing w:after="0" w:line="240" w:lineRule="auto"/>
        <w:rPr>
          <w:color w:val="BFBFBF" w:themeColor="background1" w:themeShade="BF"/>
        </w:rPr>
      </w:pPr>
      <w:r>
        <w:t xml:space="preserve">uč. str. 114 – 115 tundra, 116 – 117 polární oblasti – obojí zakresli do slepé mapy světa, </w:t>
      </w:r>
      <w:proofErr w:type="gramStart"/>
      <w:r>
        <w:t>str.120</w:t>
      </w:r>
      <w:proofErr w:type="gramEnd"/>
      <w:r>
        <w:t xml:space="preserve"> – 121 výškové stupně v krajině, 121 – 122 opakování biomů, PS Z6 str.31,32</w:t>
      </w:r>
    </w:p>
    <w:sectPr w:rsidR="00B954A6" w:rsidRPr="00B51F1B" w:rsidSect="00DE7BCC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57A"/>
    <w:multiLevelType w:val="hybridMultilevel"/>
    <w:tmpl w:val="82C2C70E"/>
    <w:lvl w:ilvl="0" w:tplc="B96C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C0608A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</w:rPr>
    </w:lvl>
    <w:lvl w:ilvl="2" w:tplc="1B48E6EC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7C1"/>
    <w:multiLevelType w:val="hybridMultilevel"/>
    <w:tmpl w:val="D3388C5E"/>
    <w:lvl w:ilvl="0" w:tplc="59022AF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3B5C"/>
    <w:multiLevelType w:val="hybridMultilevel"/>
    <w:tmpl w:val="CBA6199E"/>
    <w:lvl w:ilvl="0" w:tplc="C7D0F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0CF0"/>
    <w:multiLevelType w:val="hybridMultilevel"/>
    <w:tmpl w:val="D3367110"/>
    <w:lvl w:ilvl="0" w:tplc="24309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71F4A"/>
    <w:rsid w:val="000E1FFB"/>
    <w:rsid w:val="000E7CD0"/>
    <w:rsid w:val="001032D6"/>
    <w:rsid w:val="001B13FE"/>
    <w:rsid w:val="001C5535"/>
    <w:rsid w:val="001D62B1"/>
    <w:rsid w:val="001D6579"/>
    <w:rsid w:val="001E6FDF"/>
    <w:rsid w:val="0020127B"/>
    <w:rsid w:val="00211E52"/>
    <w:rsid w:val="00240DA0"/>
    <w:rsid w:val="0024607B"/>
    <w:rsid w:val="002B733F"/>
    <w:rsid w:val="002B7809"/>
    <w:rsid w:val="002F625D"/>
    <w:rsid w:val="002F7592"/>
    <w:rsid w:val="0033689E"/>
    <w:rsid w:val="003642FF"/>
    <w:rsid w:val="00387DC7"/>
    <w:rsid w:val="00397444"/>
    <w:rsid w:val="003B500B"/>
    <w:rsid w:val="003F35C7"/>
    <w:rsid w:val="004338FB"/>
    <w:rsid w:val="00460DC0"/>
    <w:rsid w:val="0046136B"/>
    <w:rsid w:val="004B1610"/>
    <w:rsid w:val="005142F4"/>
    <w:rsid w:val="005175BA"/>
    <w:rsid w:val="00540A6D"/>
    <w:rsid w:val="005514B2"/>
    <w:rsid w:val="005839CC"/>
    <w:rsid w:val="00587ACF"/>
    <w:rsid w:val="005C0669"/>
    <w:rsid w:val="006327BB"/>
    <w:rsid w:val="0068546C"/>
    <w:rsid w:val="006957A0"/>
    <w:rsid w:val="006B2544"/>
    <w:rsid w:val="006B6812"/>
    <w:rsid w:val="006E65F4"/>
    <w:rsid w:val="006F1C6C"/>
    <w:rsid w:val="006F79C1"/>
    <w:rsid w:val="007209A5"/>
    <w:rsid w:val="0072529D"/>
    <w:rsid w:val="007451FC"/>
    <w:rsid w:val="007864AC"/>
    <w:rsid w:val="007909CC"/>
    <w:rsid w:val="00792739"/>
    <w:rsid w:val="00794125"/>
    <w:rsid w:val="007979CC"/>
    <w:rsid w:val="007B696E"/>
    <w:rsid w:val="008178EE"/>
    <w:rsid w:val="008645F4"/>
    <w:rsid w:val="008750DA"/>
    <w:rsid w:val="008A72EA"/>
    <w:rsid w:val="00924DC3"/>
    <w:rsid w:val="00952C36"/>
    <w:rsid w:val="009543B8"/>
    <w:rsid w:val="009704E4"/>
    <w:rsid w:val="00A9038E"/>
    <w:rsid w:val="00AB053A"/>
    <w:rsid w:val="00AD5CA3"/>
    <w:rsid w:val="00AE03C8"/>
    <w:rsid w:val="00AE0E40"/>
    <w:rsid w:val="00AE55EB"/>
    <w:rsid w:val="00B20691"/>
    <w:rsid w:val="00B47422"/>
    <w:rsid w:val="00B501BA"/>
    <w:rsid w:val="00B51F1B"/>
    <w:rsid w:val="00B60832"/>
    <w:rsid w:val="00B954A6"/>
    <w:rsid w:val="00BD269D"/>
    <w:rsid w:val="00C911BE"/>
    <w:rsid w:val="00CC31A5"/>
    <w:rsid w:val="00CE7B12"/>
    <w:rsid w:val="00CF025D"/>
    <w:rsid w:val="00CF2C77"/>
    <w:rsid w:val="00CF7767"/>
    <w:rsid w:val="00D05844"/>
    <w:rsid w:val="00D16DEA"/>
    <w:rsid w:val="00D21447"/>
    <w:rsid w:val="00D6356C"/>
    <w:rsid w:val="00D92A34"/>
    <w:rsid w:val="00D95AF5"/>
    <w:rsid w:val="00DA0738"/>
    <w:rsid w:val="00DA2D5A"/>
    <w:rsid w:val="00DB27FD"/>
    <w:rsid w:val="00DC117D"/>
    <w:rsid w:val="00DE7BCC"/>
    <w:rsid w:val="00E430CC"/>
    <w:rsid w:val="00E5277A"/>
    <w:rsid w:val="00E53680"/>
    <w:rsid w:val="00E647AA"/>
    <w:rsid w:val="00EA4742"/>
    <w:rsid w:val="00F426B7"/>
    <w:rsid w:val="00F50B8F"/>
    <w:rsid w:val="00FA35AF"/>
    <w:rsid w:val="00FA79A3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44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51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07B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115A"/>
    <w:rPr>
      <w:color w:val="0000FF" w:themeColor="hyperlink"/>
      <w:u w:val="single"/>
    </w:rPr>
  </w:style>
  <w:style w:type="paragraph" w:customStyle="1" w:styleId="Standard">
    <w:name w:val="Standard"/>
    <w:rsid w:val="00240D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0738"/>
    <w:pPr>
      <w:spacing w:after="140" w:line="288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7451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rp6Q-4bgOA" TargetMode="External"/><Relationship Id="rId13" Type="http://schemas.openxmlformats.org/officeDocument/2006/relationships/hyperlink" Target="https://edu.ceskatelevize.cz/staroveke-olympijske-hry-5e441eb8d76ace2c451dde28" TargetMode="External"/><Relationship Id="rId18" Type="http://schemas.openxmlformats.org/officeDocument/2006/relationships/hyperlink" Target="https://www.youtube.com/watch?v=9iXZB2hFvj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lt.oup.com/student/project/level2/unit4/audio?cc=cz&amp;selLanguage=cs" TargetMode="External"/><Relationship Id="rId12" Type="http://schemas.openxmlformats.org/officeDocument/2006/relationships/hyperlink" Target="https://youtu.be/ITyFVCvxIHs" TargetMode="External"/><Relationship Id="rId17" Type="http://schemas.openxmlformats.org/officeDocument/2006/relationships/hyperlink" Target="https://www.youtube.com/watch?v=NZoNahuxv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XnOAAn8Rc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2/?cc=cz&amp;selLanguage=cs" TargetMode="External"/><Relationship Id="rId11" Type="http://schemas.openxmlformats.org/officeDocument/2006/relationships/hyperlink" Target="https://youtu.be/oNkaXOTdMks" TargetMode="External"/><Relationship Id="rId5" Type="http://schemas.openxmlformats.org/officeDocument/2006/relationships/hyperlink" Target="mailto:RihovaZS@seznam.cz" TargetMode="External"/><Relationship Id="rId15" Type="http://schemas.openxmlformats.org/officeDocument/2006/relationships/hyperlink" Target="https://forms.gle/8G5RjqNjnt9VgmBw9" TargetMode="External"/><Relationship Id="rId10" Type="http://schemas.openxmlformats.org/officeDocument/2006/relationships/hyperlink" Target="https://youtu.be/naGIH130kZM" TargetMode="External"/><Relationship Id="rId19" Type="http://schemas.openxmlformats.org/officeDocument/2006/relationships/hyperlink" Target="https://www.youtube.com/watch?v=X3MMLg1c-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4-M67cl1Qo" TargetMode="External"/><Relationship Id="rId14" Type="http://schemas.openxmlformats.org/officeDocument/2006/relationships/hyperlink" Target="https://edu.ceskatelevize.cz/osvobozeni-ceskoslovenska-5e441a95f2ae77328d0a6e2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5</Pages>
  <Words>1817</Words>
  <Characters>10723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https://www.youtube.com/watch?v=NZoNahuxvMA</vt:lpstr>
      <vt:lpstr>    https://www.youtube.com/watch?v=9iXZB2hFvjU </vt:lpstr>
    </vt:vector>
  </TitlesOfParts>
  <Company/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41</cp:revision>
  <dcterms:created xsi:type="dcterms:W3CDTF">2020-03-23T16:52:00Z</dcterms:created>
  <dcterms:modified xsi:type="dcterms:W3CDTF">2020-05-24T18:37:00Z</dcterms:modified>
</cp:coreProperties>
</file>