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A6D" w:rsidRPr="00DF6454" w:rsidRDefault="00540A6D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Český jazyk 8. </w:t>
      </w:r>
      <w:r w:rsidR="00D16DEA" w:rsidRPr="00DF6454">
        <w:rPr>
          <w:rFonts w:cstheme="minorHAnsi"/>
          <w:b/>
          <w:color w:val="FF0000"/>
          <w:sz w:val="24"/>
          <w:szCs w:val="24"/>
        </w:rPr>
        <w:t>r</w:t>
      </w:r>
      <w:r w:rsidRPr="00DF6454">
        <w:rPr>
          <w:rFonts w:cstheme="minorHAnsi"/>
          <w:b/>
          <w:color w:val="FF0000"/>
          <w:sz w:val="24"/>
          <w:szCs w:val="24"/>
        </w:rPr>
        <w:t>očník</w:t>
      </w:r>
    </w:p>
    <w:p w:rsidR="00540A6D" w:rsidRPr="00DF6454" w:rsidRDefault="00540A6D" w:rsidP="00DF6454">
      <w:pPr>
        <w:spacing w:after="0" w:line="240" w:lineRule="auto"/>
        <w:rPr>
          <w:rFonts w:cstheme="minorHAnsi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 xml:space="preserve">11. 3. – 13. 3. </w:t>
      </w:r>
      <w:r w:rsidRPr="00DF6454">
        <w:rPr>
          <w:rFonts w:cstheme="minorHAnsi"/>
          <w:sz w:val="24"/>
          <w:szCs w:val="24"/>
        </w:rPr>
        <w:t>– opakování podle sešitu ČJ mluvnice (zepředu) + tabulka – vedlejší věty</w:t>
      </w:r>
    </w:p>
    <w:p w:rsidR="00540A6D" w:rsidRPr="00DF6454" w:rsidRDefault="00540A6D" w:rsidP="00DF6454">
      <w:pPr>
        <w:spacing w:after="0" w:line="240" w:lineRule="auto"/>
        <w:rPr>
          <w:rFonts w:cstheme="minorHAnsi"/>
          <w:sz w:val="24"/>
          <w:szCs w:val="24"/>
        </w:rPr>
      </w:pPr>
      <w:r w:rsidRPr="00DF6454">
        <w:rPr>
          <w:rFonts w:cstheme="minorHAnsi"/>
          <w:sz w:val="24"/>
          <w:szCs w:val="24"/>
        </w:rPr>
        <w:t>16. 3. – 20. 3. – učebnice ČJ str. 100 – 105 – vedlejší věty (naučit se, zkoušet určování)</w:t>
      </w:r>
    </w:p>
    <w:p w:rsidR="000E7CD0" w:rsidRPr="00DF6454" w:rsidRDefault="00540A6D" w:rsidP="004E41CF">
      <w:pPr>
        <w:spacing w:after="0" w:line="240" w:lineRule="auto"/>
        <w:ind w:left="1560" w:hanging="1560"/>
        <w:rPr>
          <w:rFonts w:cstheme="minorHAnsi"/>
          <w:sz w:val="24"/>
          <w:szCs w:val="24"/>
        </w:rPr>
      </w:pPr>
      <w:r w:rsidRPr="00DF6454">
        <w:rPr>
          <w:rFonts w:cstheme="minorHAnsi"/>
          <w:sz w:val="24"/>
          <w:szCs w:val="24"/>
        </w:rPr>
        <w:t>23. 3. – 27. 3. – učebnice ČJ str. 104/9 – písemně do sešitu zezadu – doplnit čárky, grafy vět a určování druhů vedlejších vět</w:t>
      </w:r>
      <w:r w:rsidR="000E7CD0" w:rsidRPr="00DF6454">
        <w:rPr>
          <w:rFonts w:cstheme="minorHAnsi"/>
          <w:sz w:val="24"/>
          <w:szCs w:val="24"/>
        </w:rPr>
        <w:t xml:space="preserve"> </w:t>
      </w:r>
    </w:p>
    <w:p w:rsidR="00D16DEA" w:rsidRPr="00DF6454" w:rsidRDefault="00D16DEA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>Anglický jazyk 8. ročník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Jako první úkol platí opakování na test ze 3. lekce (slovíčka 3A – 3D, kromě oddílu Culture, a Revision a Your Project).</w:t>
      </w:r>
    </w:p>
    <w:p w:rsidR="00E74B6C" w:rsidRPr="00DF6454" w:rsidRDefault="00E74B6C" w:rsidP="00DF6454">
      <w:pPr>
        <w:spacing w:after="0" w:line="240" w:lineRule="auto"/>
        <w:rPr>
          <w:rFonts w:cstheme="minorHAnsi"/>
          <w:color w:val="C00000"/>
        </w:rPr>
      </w:pPr>
      <w:r w:rsidRPr="00DF6454">
        <w:rPr>
          <w:rFonts w:cstheme="minorHAnsi"/>
          <w:color w:val="C00000"/>
        </w:rPr>
        <w:t xml:space="preserve">12. a 13. 3. 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Students Book str. 84 – Reading</w:t>
      </w:r>
    </w:p>
    <w:p w:rsidR="00E74B6C" w:rsidRPr="00DF6454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Přečíst text, splnit úkoly k textu (oprav věty)</w:t>
      </w:r>
    </w:p>
    <w:p w:rsidR="00E74B6C" w:rsidRPr="00DF6454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Str. 85 – přečíst, cv. 1 – odpovězte: co se stalo na konci příběhu s osobami 1 – 4?</w:t>
      </w:r>
    </w:p>
    <w:p w:rsidR="00E74B6C" w:rsidRPr="00DF6454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2a) – najděte tyto 3 skupiny lidí</w:t>
      </w:r>
    </w:p>
    <w:p w:rsidR="00E74B6C" w:rsidRPr="00DF6454" w:rsidRDefault="00E74B6C" w:rsidP="00DF6454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2b) – co každá skupina dělá? Proč?</w:t>
      </w:r>
    </w:p>
    <w:p w:rsidR="00E74B6C" w:rsidRPr="00DF6454" w:rsidRDefault="00E74B6C" w:rsidP="00DF6454">
      <w:pPr>
        <w:spacing w:after="0" w:line="240" w:lineRule="auto"/>
        <w:rPr>
          <w:rFonts w:cstheme="minorHAnsi"/>
          <w:color w:val="C00000"/>
        </w:rPr>
      </w:pPr>
      <w:r w:rsidRPr="00DF6454">
        <w:rPr>
          <w:rFonts w:cstheme="minorHAnsi"/>
          <w:color w:val="C00000"/>
        </w:rPr>
        <w:t>16. a 17. 3.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Work Book str. 78 – přehled mluvnice – přečtěte si 4.1 Sloveso + -ing nebo infinitiv)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Students Book str. 45, cv. 4 (zelený rámeček Grammar). Zapište si do sešitu:</w:t>
      </w:r>
    </w:p>
    <w:p w:rsidR="00E74B6C" w:rsidRPr="00DF6454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Slovesa, po kterých následuje slovesný tvar na –ing</w:t>
      </w:r>
    </w:p>
    <w:p w:rsidR="00E74B6C" w:rsidRPr="00DF6454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 slovesa, po kterých následuje infinitiv s „to“</w:t>
      </w:r>
    </w:p>
    <w:p w:rsidR="00E74B6C" w:rsidRPr="00DF6454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 Slovesa, po kterých může být jak tvar na –ing, tak infinitiv, bez rozdílu významu</w:t>
      </w:r>
    </w:p>
    <w:p w:rsidR="00E74B6C" w:rsidRPr="00DF6454" w:rsidRDefault="00E74B6C" w:rsidP="00DF645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u w:val="single"/>
        </w:rPr>
      </w:pPr>
      <w:r w:rsidRPr="00DF6454">
        <w:rPr>
          <w:rFonts w:cstheme="minorHAnsi"/>
        </w:rPr>
        <w:t xml:space="preserve">Sloveso </w:t>
      </w:r>
      <w:r w:rsidRPr="00DF6454">
        <w:rPr>
          <w:rFonts w:cstheme="minorHAnsi"/>
          <w:b/>
        </w:rPr>
        <w:t>STOP</w:t>
      </w:r>
      <w:r w:rsidRPr="00DF6454">
        <w:rPr>
          <w:rFonts w:cstheme="minorHAnsi"/>
        </w:rPr>
        <w:t xml:space="preserve"> – pokud po něm následuje sloveso s koncovkou -ing, má věta význam </w:t>
      </w:r>
      <w:r w:rsidRPr="00DF6454">
        <w:rPr>
          <w:rFonts w:cstheme="minorHAnsi"/>
          <w:u w:val="single"/>
        </w:rPr>
        <w:t>„přestal něco dělat“.</w:t>
      </w:r>
    </w:p>
    <w:p w:rsidR="00E74B6C" w:rsidRPr="00DF6454" w:rsidRDefault="00E74B6C" w:rsidP="00DF6454">
      <w:pPr>
        <w:pStyle w:val="Odstavecseseznamem"/>
        <w:spacing w:after="0" w:line="240" w:lineRule="auto"/>
        <w:rPr>
          <w:rFonts w:cstheme="minorHAnsi"/>
          <w:u w:val="single"/>
        </w:rPr>
      </w:pPr>
      <w:r w:rsidRPr="00DF6454">
        <w:rPr>
          <w:rFonts w:cstheme="minorHAnsi"/>
        </w:rPr>
        <w:t xml:space="preserve">Pokud následuje infinitiv s „to“, má věta význam </w:t>
      </w:r>
      <w:r w:rsidRPr="00DF6454">
        <w:rPr>
          <w:rFonts w:cstheme="minorHAnsi"/>
          <w:u w:val="single"/>
        </w:rPr>
        <w:t>„zastavil se, aby něco udělal“.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5, 7a)</w:t>
      </w:r>
    </w:p>
    <w:p w:rsidR="00E74B6C" w:rsidRPr="00DF6454" w:rsidRDefault="00E74B6C" w:rsidP="00DF6454">
      <w:pPr>
        <w:spacing w:after="0" w:line="240" w:lineRule="auto"/>
        <w:rPr>
          <w:rFonts w:cstheme="minorHAnsi"/>
          <w:color w:val="C00000"/>
        </w:rPr>
      </w:pPr>
      <w:r w:rsidRPr="00DF6454">
        <w:rPr>
          <w:rFonts w:cstheme="minorHAnsi"/>
          <w:color w:val="C00000"/>
        </w:rPr>
        <w:t xml:space="preserve">18. a 19. 3. 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Students Book  str. 46, cv. 1 – přečíst, vypracovat cv. 2 (oprav věty)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Work Book str. 78, oddíl </w:t>
      </w:r>
      <w:r w:rsidRPr="00DF6454">
        <w:rPr>
          <w:rFonts w:cstheme="minorHAnsi"/>
          <w:u w:val="single"/>
        </w:rPr>
        <w:t>4.2 a 4.3 – přečtěte si, zapište do sešitu.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Students Book 46, cv. 3a) Doplňte do vět slova (viz text str. 46)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4: Sue sedí u okna, popisuje, co se děje. Spojte věty dle vzoru, použijte slovesné tvary na – ing.</w:t>
      </w:r>
    </w:p>
    <w:p w:rsidR="00E74B6C" w:rsidRPr="00DF6454" w:rsidRDefault="00E74B6C" w:rsidP="00DF6454">
      <w:pPr>
        <w:spacing w:after="0" w:line="240" w:lineRule="auto"/>
        <w:rPr>
          <w:rFonts w:cstheme="minorHAnsi"/>
          <w:color w:val="C00000"/>
        </w:rPr>
      </w:pPr>
      <w:r w:rsidRPr="00DF6454">
        <w:rPr>
          <w:rFonts w:cstheme="minorHAnsi"/>
          <w:color w:val="C00000"/>
        </w:rPr>
        <w:t xml:space="preserve">20. 3. 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Work Book str. 34 – 35 (bez 7a) b)  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Str. 36, cv. 1 (popište obrázek pomocí „There´s … + -ing“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Str. 37, cv. 3 (Ellie je na pláži, napište, co říká, použijte slovesa v závorce. Někdy můžete sloveso použít víc než jednou).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4 Doplňte do textu správné tvary frází v rámečku (fráze = dvě slova oddělené lomítkem)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cv. 5 – představte si uvedené scény, co vidíte a slyšíte?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Work Book str. 42, cv. 1, 3 a 5</w:t>
      </w:r>
    </w:p>
    <w:p w:rsidR="00E74B6C" w:rsidRPr="00DF6454" w:rsidRDefault="00E74B6C" w:rsidP="00DF6454">
      <w:pPr>
        <w:spacing w:after="0" w:line="240" w:lineRule="auto"/>
        <w:rPr>
          <w:rFonts w:cstheme="minorHAnsi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Německý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9E4444" w:rsidRPr="00DF6454" w:rsidRDefault="00E74B6C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>11. 3. – 13. 3.</w:t>
      </w:r>
      <w:r w:rsidRPr="00DF6454">
        <w:rPr>
          <w:rFonts w:cstheme="minorHAnsi"/>
          <w:sz w:val="24"/>
          <w:szCs w:val="24"/>
        </w:rPr>
        <w:t xml:space="preserve"> </w:t>
      </w:r>
      <w:r w:rsidR="009E4444" w:rsidRPr="00DF6454">
        <w:rPr>
          <w:rFonts w:cstheme="minorHAnsi"/>
        </w:rPr>
        <w:t>-7. LEKCE</w:t>
      </w:r>
    </w:p>
    <w:p w:rsidR="009E4444" w:rsidRPr="00DF6454" w:rsidRDefault="009E4444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ab/>
        <w:t>- slovní zásoba PS 67</w:t>
      </w:r>
    </w:p>
    <w:p w:rsidR="009E4444" w:rsidRPr="00DF6454" w:rsidRDefault="009E4444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ab/>
        <w:t>- Uč. 73/18, přečíst, doplnit</w:t>
      </w:r>
    </w:p>
    <w:p w:rsidR="009E4444" w:rsidRPr="00DF6454" w:rsidRDefault="009E4444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ab/>
        <w:t>- PS str. 62/12.13,14,15</w:t>
      </w:r>
    </w:p>
    <w:p w:rsidR="009E4444" w:rsidRPr="00DF6454" w:rsidRDefault="00E74B6C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>16. 3. – 20. 3</w:t>
      </w:r>
      <w:r w:rsidRPr="00DF6454">
        <w:rPr>
          <w:rFonts w:cstheme="minorHAnsi"/>
          <w:sz w:val="24"/>
          <w:szCs w:val="24"/>
        </w:rPr>
        <w:t xml:space="preserve">.  </w:t>
      </w:r>
      <w:r w:rsidR="009E4444" w:rsidRPr="00DF6454">
        <w:rPr>
          <w:rFonts w:cstheme="minorHAnsi"/>
        </w:rPr>
        <w:t>- Uč. 74/19 – přečíst</w:t>
      </w:r>
    </w:p>
    <w:p w:rsidR="009E4444" w:rsidRPr="00DF6454" w:rsidRDefault="009E4444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ab/>
        <w:t>- PS str.63/16, 17, 18</w:t>
      </w:r>
    </w:p>
    <w:p w:rsidR="009E4444" w:rsidRPr="00DF6454" w:rsidRDefault="009E4444" w:rsidP="00DF6454">
      <w:pPr>
        <w:spacing w:after="0" w:line="240" w:lineRule="auto"/>
        <w:ind w:left="708" w:firstLine="708"/>
        <w:rPr>
          <w:rFonts w:cstheme="minorHAnsi"/>
        </w:rPr>
      </w:pPr>
      <w:r w:rsidRPr="00DF6454">
        <w:rPr>
          <w:rFonts w:cstheme="minorHAnsi"/>
        </w:rPr>
        <w:t>- str. 64/19 – Moje pozvánka</w:t>
      </w:r>
    </w:p>
    <w:p w:rsidR="009E4444" w:rsidRPr="00DF6454" w:rsidRDefault="009E4444" w:rsidP="00DF6454">
      <w:pPr>
        <w:spacing w:after="0" w:line="240" w:lineRule="auto"/>
        <w:ind w:left="708" w:firstLine="708"/>
        <w:rPr>
          <w:rFonts w:cstheme="minorHAnsi"/>
        </w:rPr>
      </w:pPr>
      <w:r w:rsidRPr="00DF6454">
        <w:rPr>
          <w:rFonts w:cstheme="minorHAnsi"/>
        </w:rPr>
        <w:t>- Wiederholungstest – PS str. 65. 66</w:t>
      </w:r>
    </w:p>
    <w:p w:rsidR="00E74B6C" w:rsidRPr="00DF6454" w:rsidRDefault="00E74B6C" w:rsidP="00DF64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74B6C" w:rsidRPr="00DF6454" w:rsidRDefault="00E74B6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DF6454">
        <w:rPr>
          <w:rFonts w:cstheme="minorHAnsi"/>
          <w:b/>
          <w:color w:val="FF0000"/>
          <w:sz w:val="24"/>
          <w:szCs w:val="24"/>
        </w:rPr>
        <w:t xml:space="preserve">Ruský jazyk </w:t>
      </w:r>
      <w:r w:rsidR="009E4444" w:rsidRPr="00DF6454">
        <w:rPr>
          <w:rFonts w:cstheme="minorHAnsi"/>
          <w:b/>
          <w:color w:val="FF0000"/>
          <w:sz w:val="24"/>
          <w:szCs w:val="24"/>
        </w:rPr>
        <w:t>8</w:t>
      </w:r>
      <w:r w:rsidRPr="00DF6454">
        <w:rPr>
          <w:rFonts w:cstheme="minorHAnsi"/>
          <w:b/>
          <w:color w:val="FF0000"/>
          <w:sz w:val="24"/>
          <w:szCs w:val="24"/>
        </w:rPr>
        <w:t>. ročník</w:t>
      </w:r>
    </w:p>
    <w:p w:rsidR="009E4444" w:rsidRPr="00DF6454" w:rsidRDefault="00E74B6C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 xml:space="preserve">11. 3. – 13. 3. </w:t>
      </w:r>
      <w:r w:rsidR="009E4444" w:rsidRPr="00DF6454">
        <w:rPr>
          <w:rFonts w:cstheme="minorHAnsi"/>
          <w:b/>
        </w:rPr>
        <w:t xml:space="preserve">- </w:t>
      </w:r>
      <w:r w:rsidR="009E4444" w:rsidRPr="00DF6454">
        <w:rPr>
          <w:rFonts w:cstheme="minorHAnsi"/>
        </w:rPr>
        <w:t>6. LEKCE</w:t>
      </w:r>
    </w:p>
    <w:p w:rsidR="009E4444" w:rsidRPr="00DF6454" w:rsidRDefault="009E4444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</w:r>
      <w:r w:rsidRPr="00DF6454">
        <w:rPr>
          <w:rFonts w:cstheme="minorHAnsi"/>
        </w:rPr>
        <w:tab/>
        <w:t>- Uč. 92/5.1     93/5.2 – 5.6</w:t>
      </w:r>
    </w:p>
    <w:p w:rsidR="00E74B6C" w:rsidRPr="00DF6454" w:rsidRDefault="009E4444" w:rsidP="00DF6454">
      <w:pPr>
        <w:spacing w:after="0" w:line="240" w:lineRule="auto"/>
        <w:rPr>
          <w:rFonts w:cstheme="minorHAnsi"/>
          <w:sz w:val="24"/>
          <w:szCs w:val="24"/>
        </w:rPr>
      </w:pPr>
      <w:r w:rsidRPr="00DF6454">
        <w:rPr>
          <w:rFonts w:cstheme="minorHAnsi"/>
        </w:rPr>
        <w:tab/>
      </w:r>
      <w:r w:rsidRPr="00DF6454">
        <w:rPr>
          <w:rFonts w:cstheme="minorHAnsi"/>
        </w:rPr>
        <w:tab/>
        <w:t>- PS str. 55/12 – křížovka</w:t>
      </w:r>
      <w:r w:rsidR="00E74B6C" w:rsidRPr="00DF6454">
        <w:rPr>
          <w:rFonts w:cstheme="minorHAnsi"/>
          <w:sz w:val="24"/>
          <w:szCs w:val="24"/>
        </w:rPr>
        <w:t xml:space="preserve"> </w:t>
      </w:r>
    </w:p>
    <w:p w:rsidR="009E4444" w:rsidRPr="00DF6454" w:rsidRDefault="00E74B6C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 xml:space="preserve">16. 3. – 20. 3. </w:t>
      </w:r>
      <w:r w:rsidR="009E4444" w:rsidRPr="00DF6454">
        <w:rPr>
          <w:rFonts w:cstheme="minorHAnsi"/>
          <w:b/>
        </w:rPr>
        <w:t xml:space="preserve">- </w:t>
      </w:r>
      <w:r w:rsidR="009E4444" w:rsidRPr="00DF6454">
        <w:rPr>
          <w:rFonts w:cstheme="minorHAnsi"/>
        </w:rPr>
        <w:t>7. LEKCE</w:t>
      </w:r>
    </w:p>
    <w:p w:rsidR="009E4444" w:rsidRPr="00DF6454" w:rsidRDefault="009E4444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</w:r>
      <w:r w:rsidRPr="00DF6454">
        <w:rPr>
          <w:rFonts w:cstheme="minorHAnsi"/>
        </w:rPr>
        <w:tab/>
        <w:t>- Uč. str .96  nová slovní zásoba – zapsat</w:t>
      </w:r>
    </w:p>
    <w:p w:rsidR="009E4444" w:rsidRPr="00DF6454" w:rsidRDefault="009E4444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</w:r>
      <w:r w:rsidRPr="00DF6454">
        <w:rPr>
          <w:rFonts w:cstheme="minorHAnsi"/>
        </w:rPr>
        <w:tab/>
        <w:t>- Uč.  str. 95 přečíst text – přeložit</w:t>
      </w:r>
    </w:p>
    <w:p w:rsidR="009E4444" w:rsidRPr="00DF6454" w:rsidRDefault="009E4444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</w:r>
      <w:r w:rsidRPr="00DF6454">
        <w:rPr>
          <w:rFonts w:cstheme="minorHAnsi"/>
        </w:rPr>
        <w:tab/>
        <w:t>- PS str. 57/1 a – diktát – přepsat podle učebnice</w:t>
      </w:r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9A05B6" w:rsidRPr="004E41CF" w:rsidRDefault="009A05B6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lastRenderedPageBreak/>
        <w:t>Matematika 8. ročník</w:t>
      </w:r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11. 3. – 13. 3.</w:t>
      </w:r>
      <w:r w:rsidRPr="00DF6454">
        <w:rPr>
          <w:rFonts w:cstheme="minorHAnsi"/>
          <w:sz w:val="24"/>
          <w:szCs w:val="24"/>
        </w:rPr>
        <w:tab/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vyřešit všechny lineární rovnice zadané původně jako DDCV před prázdninami s termínem odevzdání 11.3.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Procvičování do sešitu (rovnice se zlomky):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učebnice s. 21/8, 22/9, 22/10, 22/11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pracovní sešit – celá strana 78 + s. 79/13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zapsat </w:t>
      </w:r>
      <w:r w:rsidRPr="00DF6454">
        <w:rPr>
          <w:rFonts w:cstheme="minorHAnsi"/>
          <w:b/>
          <w:bCs/>
        </w:rPr>
        <w:t>hnědý rámeček</w:t>
      </w:r>
      <w:r w:rsidRPr="00DF6454">
        <w:rPr>
          <w:rFonts w:cstheme="minorHAnsi"/>
        </w:rPr>
        <w:t xml:space="preserve"> učebnice s. 23 („Nezapomeň“) – kuchařka řešení lineárních rovnic – opsat do sešitu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projít si řešení úlohy – učebnice s. 22/F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Podívat se na video (případně si zkusit vyřešit příklady z videa):</w:t>
      </w:r>
    </w:p>
    <w:p w:rsidR="009A05B6" w:rsidRPr="00DF6454" w:rsidRDefault="00FC283F" w:rsidP="00DF6454">
      <w:pPr>
        <w:spacing w:after="0" w:line="240" w:lineRule="auto"/>
        <w:ind w:left="360"/>
        <w:jc w:val="center"/>
        <w:rPr>
          <w:rFonts w:cstheme="minorHAnsi"/>
        </w:rPr>
      </w:pPr>
      <w:hyperlink r:id="rId5" w:history="1">
        <w:r w:rsidR="009A05B6" w:rsidRPr="00DF6454">
          <w:rPr>
            <w:rStyle w:val="Hypertextovodkaz"/>
            <w:rFonts w:cstheme="minorHAnsi"/>
          </w:rPr>
          <w:t>https://www.youtube.com/watch?v=geOl6dAal4s</w:t>
        </w:r>
      </w:hyperlink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16. 3. – 20. 3.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Nové učivo – ROVNICE V SOUČINOVÉM TVARU </w:t>
      </w:r>
      <w:r w:rsidRPr="00DF6454">
        <w:rPr>
          <w:rFonts w:cstheme="minorHAnsi"/>
        </w:rPr>
        <w:t>– učebnice kapitola 1.5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Podívat se na video:</w:t>
      </w:r>
    </w:p>
    <w:p w:rsidR="009A05B6" w:rsidRPr="00DF6454" w:rsidRDefault="00FC283F" w:rsidP="00DF6454">
      <w:pPr>
        <w:spacing w:after="0" w:line="240" w:lineRule="auto"/>
        <w:ind w:left="360"/>
        <w:jc w:val="center"/>
        <w:rPr>
          <w:rFonts w:cstheme="minorHAnsi"/>
        </w:rPr>
      </w:pPr>
      <w:hyperlink r:id="rId6" w:history="1">
        <w:r w:rsidR="009A05B6" w:rsidRPr="00DF6454">
          <w:rPr>
            <w:rStyle w:val="Hypertextovodkaz"/>
            <w:rFonts w:cstheme="minorHAnsi"/>
          </w:rPr>
          <w:t>https://www.youtube.com/watch?v=W1tUlaeKdmk</w:t>
        </w:r>
      </w:hyperlink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přečíst si + projít řešení uč. s. 23/A (zaměřit se na řešení rovnic v závorkách)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zapsat</w:t>
      </w:r>
      <w:r w:rsidRPr="00DF6454">
        <w:rPr>
          <w:rFonts w:cstheme="minorHAnsi"/>
          <w:b/>
          <w:bCs/>
        </w:rPr>
        <w:t xml:space="preserve"> rámeček</w:t>
      </w:r>
      <w:r w:rsidRPr="00DF6454">
        <w:rPr>
          <w:rFonts w:cstheme="minorHAnsi"/>
        </w:rPr>
        <w:t xml:space="preserve"> uč. s. 23 – vlevo dole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projít postup, opsat zadání i řešení úlohy do sešitu uč. s. 24/B (výpočet i zkouška!)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Procvičování do sešitu (rovnice v součinovém tvaru):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učebnice s. 24/1, 24/2, 24/3 + 25/4, 25/5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pracovní sešit s. 79/1, 80/2, 3, 4, 5, 6, 7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úlohy na závěr </w:t>
      </w:r>
      <w:r w:rsidRPr="00DF6454">
        <w:rPr>
          <w:rFonts w:cstheme="minorHAnsi"/>
        </w:rPr>
        <w:t xml:space="preserve">– učebnice 25/1.6 A, B – vyřešit na volný list – </w:t>
      </w:r>
      <w:r w:rsidRPr="00DF6454">
        <w:rPr>
          <w:rFonts w:cstheme="minorHAnsi"/>
          <w:b/>
          <w:bCs/>
        </w:rPr>
        <w:t>bude se odevzdávat</w:t>
      </w:r>
    </w:p>
    <w:p w:rsidR="009A05B6" w:rsidRPr="00DF6454" w:rsidRDefault="009A05B6" w:rsidP="00DF6454">
      <w:pPr>
        <w:spacing w:after="0" w:line="240" w:lineRule="auto"/>
        <w:rPr>
          <w:rFonts w:cstheme="minorHAnsi"/>
        </w:rPr>
      </w:pPr>
      <w:r w:rsidRPr="004E41CF">
        <w:rPr>
          <w:rFonts w:cstheme="minorHAnsi"/>
          <w:color w:val="C00000"/>
          <w:sz w:val="24"/>
          <w:szCs w:val="24"/>
        </w:rPr>
        <w:t>23. 3. – 27. 3.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Nové učivo – JAK NA SLOVNÍ ÚLOHY</w:t>
      </w:r>
      <w:r w:rsidRPr="00DF6454">
        <w:rPr>
          <w:rFonts w:cstheme="minorHAnsi"/>
        </w:rPr>
        <w:t xml:space="preserve"> – učebnice kapitola 2.1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Podívat se na video 1:</w:t>
      </w:r>
    </w:p>
    <w:p w:rsidR="009A05B6" w:rsidRPr="00DF6454" w:rsidRDefault="00FC283F" w:rsidP="00DF6454">
      <w:pPr>
        <w:pStyle w:val="Odstavecseseznamem"/>
        <w:spacing w:after="0" w:line="240" w:lineRule="auto"/>
        <w:ind w:left="1440"/>
        <w:jc w:val="center"/>
        <w:rPr>
          <w:rFonts w:cstheme="minorHAnsi"/>
        </w:rPr>
      </w:pPr>
      <w:hyperlink r:id="rId7" w:history="1">
        <w:r w:rsidR="009A05B6" w:rsidRPr="00DF6454">
          <w:rPr>
            <w:rStyle w:val="Hypertextovodkaz"/>
            <w:rFonts w:cstheme="minorHAnsi"/>
          </w:rPr>
          <w:t>https://www.youtube.com/watch?v=MUBEHegBWgY</w:t>
        </w:r>
      </w:hyperlink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přečíst slovní úlohu, projít řešení, opsat zápis, řešení a odpověď se zvýrazněním do sešitu uč. s. 26/A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přečíst a projít si řešení uč. s. 27/B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zapsat </w:t>
      </w:r>
      <w:r w:rsidRPr="00DF6454">
        <w:rPr>
          <w:rFonts w:cstheme="minorHAnsi"/>
          <w:b/>
          <w:bCs/>
        </w:rPr>
        <w:t xml:space="preserve">rámeček </w:t>
      </w:r>
      <w:r w:rsidRPr="00DF6454">
        <w:rPr>
          <w:rFonts w:cstheme="minorHAnsi"/>
        </w:rPr>
        <w:t>uč. s. 27 do sešitu (kuchařka na řešení SÚ)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přečíst úlohu a projít řešení uč. s. 27/C + zápis, řešení, odpověď do sešitu + opsat </w:t>
      </w:r>
      <w:r w:rsidRPr="00DF6454">
        <w:rPr>
          <w:rFonts w:cstheme="minorHAnsi"/>
          <w:b/>
          <w:bCs/>
        </w:rPr>
        <w:t xml:space="preserve">závěr </w:t>
      </w:r>
      <w:r w:rsidRPr="00DF6454">
        <w:rPr>
          <w:rFonts w:cstheme="minorHAnsi"/>
        </w:rPr>
        <w:t xml:space="preserve">a </w:t>
      </w:r>
      <w:r w:rsidRPr="00DF6454">
        <w:rPr>
          <w:rFonts w:cstheme="minorHAnsi"/>
          <w:b/>
          <w:bCs/>
        </w:rPr>
        <w:t>rámeček</w:t>
      </w:r>
      <w:r w:rsidRPr="00DF6454">
        <w:rPr>
          <w:rFonts w:cstheme="minorHAnsi"/>
        </w:rPr>
        <w:t xml:space="preserve"> s. 29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Procvičování do sešitu (jak na slovní úlohy) - </w:t>
      </w:r>
      <w:r w:rsidRPr="00DF6454">
        <w:rPr>
          <w:rFonts w:cstheme="minorHAnsi"/>
        </w:rPr>
        <w:t>řeš s učebnicí a sešitem, příp. se vrať k videu</w:t>
      </w:r>
      <w:r w:rsidRPr="00DF6454">
        <w:rPr>
          <w:rFonts w:cstheme="minorHAnsi"/>
          <w:b/>
          <w:bCs/>
        </w:rPr>
        <w:t>: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pracovní sešit s. 81/1, 81/2, 81/5 </w:t>
      </w:r>
    </w:p>
    <w:p w:rsidR="009A05B6" w:rsidRPr="00DF6454" w:rsidRDefault="009A05B6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učebnice s. 29/1, 29/4, 30/5, 30/7</w:t>
      </w:r>
    </w:p>
    <w:p w:rsidR="009A05B6" w:rsidRPr="00DF6454" w:rsidRDefault="009A05B6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Přečíst SÚ, projít řešení + opsat do sešitu </w:t>
      </w:r>
      <w:r w:rsidRPr="00DF6454">
        <w:rPr>
          <w:rFonts w:cstheme="minorHAnsi"/>
        </w:rPr>
        <w:t>uč. s. 31/D</w:t>
      </w:r>
    </w:p>
    <w:p w:rsidR="009A05B6" w:rsidRPr="00DF6454" w:rsidRDefault="009A05B6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Dějepis 8. ročník</w:t>
      </w:r>
    </w:p>
    <w:p w:rsidR="00077B0C" w:rsidRPr="00DF6454" w:rsidRDefault="00077B0C" w:rsidP="00DF6454">
      <w:pPr>
        <w:spacing w:after="0" w:line="240" w:lineRule="auto"/>
        <w:rPr>
          <w:rFonts w:cstheme="minorHAnsi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077B0C" w:rsidRPr="00DF6454" w:rsidRDefault="00077B0C" w:rsidP="00DF6454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DF6454">
        <w:rPr>
          <w:rFonts w:cstheme="minorHAnsi"/>
        </w:rPr>
        <w:t>- Shrnutí učiva str. 78-79, písemně odpovědět na otázky</w:t>
      </w:r>
    </w:p>
    <w:p w:rsidR="00077B0C" w:rsidRPr="00DF6454" w:rsidRDefault="00077B0C" w:rsidP="00DF6454">
      <w:pPr>
        <w:spacing w:after="0" w:line="240" w:lineRule="auto"/>
        <w:rPr>
          <w:rFonts w:cstheme="minorHAnsi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077B0C" w:rsidRPr="00DF6454" w:rsidRDefault="00077B0C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>- SVĚT 2. POL. 19. STOLETÍ</w:t>
      </w:r>
    </w:p>
    <w:p w:rsidR="00077B0C" w:rsidRPr="00DF6454" w:rsidRDefault="00077B0C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 xml:space="preserve">- MODERNIZACE V EVROPĚ str. 82-83  PS str. 34, 35 </w:t>
      </w:r>
    </w:p>
    <w:p w:rsidR="00077B0C" w:rsidRPr="00DF6454" w:rsidRDefault="00077B0C" w:rsidP="00DF6454">
      <w:pPr>
        <w:spacing w:after="0" w:line="240" w:lineRule="auto"/>
        <w:ind w:firstLine="708"/>
        <w:rPr>
          <w:rFonts w:cstheme="minorHAnsi"/>
        </w:rPr>
      </w:pPr>
      <w:r w:rsidRPr="00DF6454">
        <w:rPr>
          <w:rFonts w:cstheme="minorHAnsi"/>
        </w:rPr>
        <w:t>- VIKTORIÁNSKÁ ANGLIE str. 84-85  PS str. 36</w:t>
      </w:r>
    </w:p>
    <w:p w:rsidR="00077B0C" w:rsidRPr="00DF6454" w:rsidRDefault="00077B0C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077B0C" w:rsidRPr="004E41CF" w:rsidRDefault="00077B0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Občanská výchova 8. ročník</w:t>
      </w:r>
    </w:p>
    <w:p w:rsidR="00077B0C" w:rsidRPr="004E41CF" w:rsidRDefault="00077B0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>11. 3. – 27. 3.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Právní řád ČR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Vysvětlit pojmy – soud,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soudy,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senát,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obžalovaný,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žalobce,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státní zástupce,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obhájce,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trestný čin, přečin,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trest,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odvolání,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soudní rozhodnutí,</w:t>
      </w:r>
      <w:r w:rsidR="004E41CF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</w:rPr>
        <w:t>občanské a trestní právo atd.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Lidská práva a svobody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Historie např. Magna Charta, Deklarace nezávislosti atd.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Principy při prosazování práv a svobod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Povinnosti plynoucí z uplatňování práv a svobod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Všeobecná deklarace lidských práv OSN</w:t>
      </w:r>
    </w:p>
    <w:p w:rsidR="00077B0C" w:rsidRPr="00DF6454" w:rsidRDefault="00077B0C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Úmluva o právech dítěte</w:t>
      </w:r>
    </w:p>
    <w:p w:rsidR="007038AC" w:rsidRPr="00DF6454" w:rsidRDefault="007038AC" w:rsidP="00DF6454">
      <w:pPr>
        <w:pStyle w:val="Standard"/>
        <w:rPr>
          <w:rFonts w:asciiTheme="minorHAnsi" w:hAnsiTheme="minorHAnsi" w:cstheme="minorHAnsi"/>
        </w:rPr>
      </w:pPr>
    </w:p>
    <w:p w:rsidR="007038AC" w:rsidRPr="004E41CF" w:rsidRDefault="007038A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Fyzika 8. ročník</w:t>
      </w:r>
    </w:p>
    <w:p w:rsidR="007038AC" w:rsidRPr="004E41CF" w:rsidRDefault="007038A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7038AC" w:rsidRPr="00DF6454" w:rsidRDefault="007038A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Učebnice str.102-103 Opsat modré rámečky, str. 104 Cvičení a -g, 1,2</w:t>
      </w:r>
    </w:p>
    <w:p w:rsidR="007038AC" w:rsidRPr="00DF6454" w:rsidRDefault="007038A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  <w:t xml:space="preserve"> PS str.31 úkoly 1,2,3</w:t>
      </w:r>
    </w:p>
    <w:p w:rsidR="007038AC" w:rsidRPr="004E41CF" w:rsidRDefault="007038A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4E41CF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7038AC" w:rsidRPr="00DF6454" w:rsidRDefault="007038A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Učebnice str 108 ZOPAKUJTE SI, str. 109 výpisky elektrický náboj</w:t>
      </w:r>
    </w:p>
    <w:p w:rsidR="007038AC" w:rsidRPr="00DF6454" w:rsidRDefault="007038AC" w:rsidP="00DF6454">
      <w:pPr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ab/>
        <w:t>PS str.32 úkoly 4,5,6</w:t>
      </w:r>
    </w:p>
    <w:p w:rsidR="007038AC" w:rsidRPr="00DF6454" w:rsidRDefault="007038AC" w:rsidP="00DF6454">
      <w:pPr>
        <w:pStyle w:val="Standard"/>
        <w:rPr>
          <w:rFonts w:asciiTheme="minorHAnsi" w:hAnsiTheme="minorHAnsi" w:cstheme="minorHAnsi"/>
        </w:rPr>
      </w:pPr>
    </w:p>
    <w:p w:rsidR="007038AC" w:rsidRPr="00DF6454" w:rsidRDefault="00077B0C" w:rsidP="00DF6454">
      <w:pPr>
        <w:spacing w:after="0" w:line="240" w:lineRule="auto"/>
        <w:rPr>
          <w:rFonts w:cstheme="minorHAnsi"/>
          <w:b/>
          <w:sz w:val="24"/>
          <w:szCs w:val="24"/>
        </w:rPr>
      </w:pPr>
      <w:r w:rsidRPr="00DF6454">
        <w:rPr>
          <w:rFonts w:cstheme="minorHAnsi"/>
          <w:sz w:val="24"/>
          <w:szCs w:val="24"/>
        </w:rPr>
        <w:t xml:space="preserve"> </w:t>
      </w:r>
      <w:r w:rsidR="007038AC" w:rsidRPr="004E41CF">
        <w:rPr>
          <w:rFonts w:cstheme="minorHAnsi"/>
          <w:b/>
          <w:color w:val="FF0000"/>
          <w:sz w:val="24"/>
          <w:szCs w:val="24"/>
        </w:rPr>
        <w:t>Chemie 8. ročník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12.3.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Téma</w:t>
      </w:r>
      <w:r w:rsidRPr="00DF6454">
        <w:rPr>
          <w:rFonts w:cstheme="minorHAnsi"/>
          <w:b/>
          <w:bCs/>
        </w:rPr>
        <w:t>: Oxidy, které nemají rádi ekologové</w:t>
      </w:r>
      <w:r w:rsidRPr="00DF6454">
        <w:rPr>
          <w:rFonts w:cstheme="minorHAnsi"/>
        </w:rPr>
        <w:t>, oxid siřičitý, str.86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str.35/12,13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Pondělí 16.3.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Oxidy důležité pro stavebníky a malíře</w:t>
      </w:r>
      <w:r w:rsidRPr="00DF6454">
        <w:rPr>
          <w:rFonts w:cstheme="minorHAnsi"/>
        </w:rPr>
        <w:t>, oxid vápenatý, uč.str.87,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PL procvičování oxidy, Video:</w:t>
      </w:r>
      <w:r w:rsidRPr="00DF6454">
        <w:rPr>
          <w:rFonts w:cstheme="minorHAnsi"/>
          <w:color w:val="000000"/>
          <w:sz w:val="30"/>
          <w:szCs w:val="30"/>
        </w:rPr>
        <w:t xml:space="preserve"> </w:t>
      </w:r>
      <w:r w:rsidRPr="00DF6454">
        <w:rPr>
          <w:rFonts w:cstheme="minorHAnsi"/>
          <w:b/>
          <w:bCs/>
        </w:rPr>
        <w:t>https://www.youtube.com/watch?v=hDgen5mUQ-A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19.3.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Oxidy důležité pro stavebníky a malíře</w:t>
      </w:r>
      <w:r w:rsidRPr="00DF6454">
        <w:rPr>
          <w:rFonts w:cstheme="minorHAnsi"/>
        </w:rPr>
        <w:t xml:space="preserve">, oxid titaničitý, uč.str.86-87, procvičování oxidů a halogenidů 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Pondělí 23.3.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bohů</w:t>
      </w:r>
      <w:r w:rsidRPr="00DF6454">
        <w:rPr>
          <w:rFonts w:cstheme="minorHAnsi"/>
        </w:rPr>
        <w:t xml:space="preserve"> (Sulfidy), tvorba názvosloví, podobné jako u oxidů, uč.str.89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str.35/14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26.3.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</w:t>
      </w:r>
      <w:r w:rsidRPr="00DF6454">
        <w:rPr>
          <w:rFonts w:cstheme="minorHAnsi"/>
        </w:rPr>
        <w:t>ů (Sulfidy), uč. str.89, významné Sulfidy,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str.36/16,17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Pondělí 30.3.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Golfové míče bohů</w:t>
      </w:r>
      <w:r w:rsidRPr="00DF6454">
        <w:rPr>
          <w:rFonts w:cstheme="minorHAnsi"/>
        </w:rPr>
        <w:t xml:space="preserve"> (Sulfidy), uč.str.89, procvičování: PL Sulfidy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Pracovní sešit: str.36/18,19</w:t>
      </w:r>
    </w:p>
    <w:p w:rsidR="007038AC" w:rsidRPr="00735233" w:rsidRDefault="007038AC" w:rsidP="00735233">
      <w:pPr>
        <w:spacing w:after="0" w:line="240" w:lineRule="auto"/>
        <w:ind w:left="360"/>
        <w:rPr>
          <w:rFonts w:cstheme="minorHAnsi"/>
          <w:color w:val="C00000"/>
        </w:rPr>
      </w:pPr>
      <w:r w:rsidRPr="00735233">
        <w:rPr>
          <w:rFonts w:cstheme="minorHAnsi"/>
          <w:color w:val="C00000"/>
        </w:rPr>
        <w:t>Čtvrtek 2.4.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 xml:space="preserve">Téma: </w:t>
      </w:r>
      <w:r w:rsidRPr="00DF6454">
        <w:rPr>
          <w:rFonts w:cstheme="minorHAnsi"/>
          <w:b/>
          <w:bCs/>
        </w:rPr>
        <w:t>Opakování Sulfidů</w:t>
      </w:r>
      <w:r w:rsidRPr="00DF6454">
        <w:rPr>
          <w:rFonts w:cstheme="minorHAnsi"/>
        </w:rPr>
        <w:t xml:space="preserve"> </w:t>
      </w:r>
    </w:p>
    <w:p w:rsidR="007038AC" w:rsidRPr="00DF6454" w:rsidRDefault="007038AC" w:rsidP="00735233">
      <w:pPr>
        <w:pStyle w:val="Odstavecseseznamem"/>
        <w:spacing w:after="0" w:line="240" w:lineRule="auto"/>
        <w:rPr>
          <w:rFonts w:cstheme="minorHAnsi"/>
        </w:rPr>
      </w:pPr>
      <w:r w:rsidRPr="00DF6454">
        <w:rPr>
          <w:rFonts w:cstheme="minorHAnsi"/>
        </w:rPr>
        <w:t>Práce s pracovním listem Sulfidy</w:t>
      </w:r>
    </w:p>
    <w:p w:rsidR="00077B0C" w:rsidRPr="00DF6454" w:rsidRDefault="00077B0C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3D2468" w:rsidRPr="004E41CF" w:rsidRDefault="003D2468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Přírodopis 8. ročník</w:t>
      </w:r>
    </w:p>
    <w:p w:rsidR="003D2468" w:rsidRPr="00DF6454" w:rsidRDefault="003D2468" w:rsidP="00DF6454">
      <w:pPr>
        <w:spacing w:after="0" w:line="240" w:lineRule="auto"/>
        <w:rPr>
          <w:rFonts w:cstheme="minorHAnsi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11. 3. – 13. 3. 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  <w:u w:val="single"/>
        </w:rPr>
      </w:pPr>
      <w:r w:rsidRPr="00DF6454">
        <w:rPr>
          <w:rFonts w:asciiTheme="minorHAnsi" w:hAnsiTheme="minorHAnsi" w:cstheme="minorHAnsi"/>
          <w:u w:val="single"/>
        </w:rPr>
        <w:t>Dýchací soustava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učebnice strana 76 - 77- přečíst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Namnožené pracovní listy – popiš dýchací soustavu ( úkol 68 )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Učebnice obrázek 111 B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Sešit</w:t>
      </w:r>
      <w:r w:rsidR="00902A0C">
        <w:rPr>
          <w:rFonts w:asciiTheme="minorHAnsi" w:hAnsiTheme="minorHAnsi" w:cstheme="minorHAnsi"/>
        </w:rPr>
        <w:t xml:space="preserve">: </w:t>
      </w:r>
      <w:r w:rsidRPr="00DF6454">
        <w:rPr>
          <w:rFonts w:asciiTheme="minorHAnsi" w:hAnsiTheme="minorHAnsi" w:cstheme="minorHAnsi"/>
        </w:rPr>
        <w:t>Nakresli a popiš přenos plynů v plicích. ( obr. 111 B b, c ) + příloha</w:t>
      </w:r>
    </w:p>
    <w:p w:rsidR="003D2468" w:rsidRPr="00735233" w:rsidRDefault="003D2468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>16. 3. – 20. 3.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Učebnice str. 77 – 78  - přečíst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Zápis do sešitu: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 xml:space="preserve"> </w:t>
      </w:r>
      <w:r w:rsidRPr="00DF6454">
        <w:rPr>
          <w:rFonts w:asciiTheme="minorHAnsi" w:hAnsiTheme="minorHAnsi" w:cstheme="minorHAnsi"/>
          <w:i/>
          <w:iCs/>
          <w:u w:val="single"/>
        </w:rPr>
        <w:t xml:space="preserve">Dýchací pohyby </w:t>
      </w:r>
      <w:r w:rsidRPr="00DF6454">
        <w:rPr>
          <w:rFonts w:asciiTheme="minorHAnsi" w:hAnsiTheme="minorHAnsi" w:cstheme="minorHAnsi"/>
          <w:i/>
          <w:iCs/>
        </w:rPr>
        <w:t xml:space="preserve"> 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  <w:i/>
          <w:iCs/>
        </w:rPr>
        <w:t xml:space="preserve"> zajišťují mezižeberní svaly a bránice. Bránice je plochý sval vyztužený šlachou. Odděluje dutinu hrudní a břišní a pracuje jako píst.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  <w:i/>
          <w:iCs/>
        </w:rPr>
        <w:t>Po</w:t>
      </w:r>
      <w:r w:rsidR="00735233">
        <w:rPr>
          <w:rFonts w:asciiTheme="minorHAnsi" w:hAnsiTheme="minorHAnsi" w:cstheme="minorHAnsi"/>
          <w:i/>
          <w:iCs/>
        </w:rPr>
        <w:t>čet dýchacích pohybů (nádechů</w:t>
      </w:r>
      <w:r w:rsidRPr="00DF6454">
        <w:rPr>
          <w:rFonts w:asciiTheme="minorHAnsi" w:hAnsiTheme="minorHAnsi" w:cstheme="minorHAnsi"/>
          <w:i/>
          <w:iCs/>
        </w:rPr>
        <w:t>) v klidu je 15 – 20 za minutu.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  <w:i/>
          <w:iCs/>
        </w:rPr>
        <w:t>Při vdechu plíce pojmou 5 – 6 litrů vzduchu (u žen méně).</w:t>
      </w:r>
    </w:p>
    <w:p w:rsidR="003D2468" w:rsidRPr="00735233" w:rsidRDefault="003D2468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>23. 3. – 27. 3.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Laboratorní práce – strana 80 – varianta A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</w:rPr>
      </w:pPr>
      <w:r w:rsidRPr="00DF6454">
        <w:rPr>
          <w:rFonts w:asciiTheme="minorHAnsi" w:hAnsiTheme="minorHAnsi" w:cstheme="minorHAnsi"/>
        </w:rPr>
        <w:t>Měření zapisuj do sešitu.</w:t>
      </w:r>
    </w:p>
    <w:p w:rsidR="003D2468" w:rsidRPr="00DF6454" w:rsidRDefault="003D2468" w:rsidP="00DF6454">
      <w:pPr>
        <w:pStyle w:val="Standard"/>
        <w:rPr>
          <w:rFonts w:asciiTheme="minorHAnsi" w:hAnsiTheme="minorHAnsi" w:cstheme="minorHAnsi"/>
          <w:i/>
          <w:iCs/>
        </w:rPr>
      </w:pPr>
      <w:r w:rsidRPr="00DF6454">
        <w:rPr>
          <w:rFonts w:asciiTheme="minorHAnsi" w:hAnsiTheme="minorHAnsi" w:cstheme="minorHAnsi"/>
        </w:rPr>
        <w:t xml:space="preserve">Přeji úspěšnou práci. Jak dorazíte do školy, vše budu kontrolovat a bude následovat test na dýchací soustavu. </w:t>
      </w:r>
    </w:p>
    <w:p w:rsidR="00B8536A" w:rsidRPr="004E41CF" w:rsidRDefault="00B8536A" w:rsidP="00DF6454">
      <w:pPr>
        <w:pStyle w:val="Standard"/>
        <w:rPr>
          <w:rFonts w:asciiTheme="minorHAnsi" w:hAnsiTheme="minorHAnsi" w:cstheme="minorHAnsi"/>
          <w:color w:val="FF0000"/>
        </w:rPr>
      </w:pPr>
    </w:p>
    <w:p w:rsidR="00B8536A" w:rsidRPr="004E41CF" w:rsidRDefault="00B8536A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Zeměpis 8. ročník</w:t>
      </w:r>
    </w:p>
    <w:p w:rsidR="00B8536A" w:rsidRPr="00735233" w:rsidRDefault="00B8536A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>11. 3. – 13. 3.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řádně se naučit</w:t>
      </w:r>
      <w:r w:rsidRPr="00DF6454">
        <w:rPr>
          <w:rFonts w:cstheme="minorHAnsi"/>
        </w:rPr>
        <w:t xml:space="preserve"> na písemný test – </w:t>
      </w:r>
      <w:r w:rsidRPr="00DF6454">
        <w:rPr>
          <w:rFonts w:cstheme="minorHAnsi"/>
          <w:b/>
          <w:bCs/>
        </w:rPr>
        <w:t xml:space="preserve">obyvatelstvo + sídla </w:t>
      </w:r>
      <w:r w:rsidRPr="00DF6454">
        <w:rPr>
          <w:rFonts w:cstheme="minorHAnsi"/>
        </w:rPr>
        <w:t>(průběžně si opakovat)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samostatně výpisky do sešitu s učebnicí </w:t>
      </w:r>
      <w:r w:rsidRPr="00DF6454">
        <w:rPr>
          <w:rFonts w:cstheme="minorHAnsi"/>
        </w:rPr>
        <w:t xml:space="preserve">(s. 19 až 21) </w:t>
      </w:r>
      <w:r w:rsidRPr="00DF6454">
        <w:rPr>
          <w:rFonts w:cstheme="minorHAnsi"/>
          <w:b/>
          <w:bCs/>
        </w:rPr>
        <w:t>nebo PowerPointovou prezentací</w:t>
      </w:r>
      <w:r w:rsidRPr="00DF6454">
        <w:rPr>
          <w:rFonts w:cstheme="minorHAnsi"/>
        </w:rPr>
        <w:t xml:space="preserve"> – průmyslová odvětí: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HUTNÍ PRŮMYSL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STROJÍRENSTVÍ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POTRVINÁŘSKÝ PRŮMYSL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TEXTILNÍ PRŮMYSL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>CHEMICKÝ PRŮMYSL</w:t>
      </w:r>
    </w:p>
    <w:p w:rsidR="00B8536A" w:rsidRPr="00DF6454" w:rsidRDefault="00B8536A" w:rsidP="00DF6454">
      <w:pPr>
        <w:spacing w:after="0" w:line="240" w:lineRule="auto"/>
        <w:jc w:val="center"/>
        <w:rPr>
          <w:rFonts w:cstheme="minorHAnsi"/>
        </w:rPr>
      </w:pPr>
      <w:r w:rsidRPr="00DF6454">
        <w:rPr>
          <w:rFonts w:cstheme="minorHAnsi"/>
        </w:rPr>
        <w:t>(u každého odvětí v bodech charakteristika + lokalizace („kde, co“) + významné podniky)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</w:rPr>
        <w:t xml:space="preserve">za průmyslová odvětví nakreslit vlastní mapu průmyslu ČR do sešitu dle vzoru </w:t>
      </w:r>
      <w:r w:rsidRPr="00DF6454">
        <w:rPr>
          <w:rFonts w:cstheme="minorHAnsi"/>
          <w:b/>
          <w:bCs/>
        </w:rPr>
        <w:t>uč. s. 19</w:t>
      </w:r>
      <w:r w:rsidRPr="00DF6454">
        <w:rPr>
          <w:rFonts w:cstheme="minorHAnsi"/>
        </w:rPr>
        <w:t>/obr. 1</w:t>
      </w:r>
    </w:p>
    <w:p w:rsidR="00B8536A" w:rsidRPr="00735233" w:rsidRDefault="00B8536A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16. 3. – 20. 3. 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Podívat se na video 1 </w:t>
      </w:r>
      <w:r w:rsidRPr="00DF6454">
        <w:rPr>
          <w:rFonts w:cstheme="minorHAnsi"/>
        </w:rPr>
        <w:t>(energetický průmysl – skladování elektřiny):</w:t>
      </w:r>
    </w:p>
    <w:p w:rsidR="00B8536A" w:rsidRPr="00DF6454" w:rsidRDefault="00FC283F" w:rsidP="00DF6454">
      <w:pPr>
        <w:pStyle w:val="Odstavecseseznamem"/>
        <w:spacing w:after="0" w:line="240" w:lineRule="auto"/>
        <w:jc w:val="center"/>
        <w:rPr>
          <w:rFonts w:cstheme="minorHAnsi"/>
        </w:rPr>
      </w:pPr>
      <w:hyperlink r:id="rId8" w:history="1">
        <w:r w:rsidR="00B8536A" w:rsidRPr="00DF6454">
          <w:rPr>
            <w:rStyle w:val="Hypertextovodkaz"/>
            <w:rFonts w:cstheme="minorHAnsi"/>
          </w:rPr>
          <w:t>https://www.youtube.com/watch?v=utAwU1ww_7s</w:t>
        </w:r>
      </w:hyperlink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Podívat se na video 2</w:t>
      </w:r>
      <w:r w:rsidRPr="00DF6454">
        <w:rPr>
          <w:rFonts w:cstheme="minorHAnsi"/>
        </w:rPr>
        <w:t xml:space="preserve"> (jaderná elektrárna):</w:t>
      </w:r>
    </w:p>
    <w:p w:rsidR="00B8536A" w:rsidRPr="00DF6454" w:rsidRDefault="00FC283F" w:rsidP="00DF6454">
      <w:pPr>
        <w:pStyle w:val="Odstavecseseznamem"/>
        <w:spacing w:after="0" w:line="240" w:lineRule="auto"/>
        <w:jc w:val="center"/>
        <w:rPr>
          <w:rFonts w:cstheme="minorHAnsi"/>
          <w:b/>
          <w:bCs/>
        </w:rPr>
      </w:pPr>
      <w:hyperlink r:id="rId9" w:history="1">
        <w:r w:rsidR="00B8536A" w:rsidRPr="00DF6454">
          <w:rPr>
            <w:rStyle w:val="Hypertextovodkaz"/>
            <w:rFonts w:cstheme="minorHAnsi"/>
          </w:rPr>
          <w:t>https://www.youtube.com/watch?v=2FGIeUDeZmk</w:t>
        </w:r>
      </w:hyperlink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přečíst si </w:t>
      </w:r>
      <w:r w:rsidRPr="00DF6454">
        <w:rPr>
          <w:rFonts w:cstheme="minorHAnsi"/>
        </w:rPr>
        <w:t>v učebnici s. 22 a 23 – služby, cestovní ruch, veda a výzkum v ČR; promyslet si, které služby často využívám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poznámky do sešitu</w:t>
      </w:r>
      <w:r w:rsidRPr="00DF6454">
        <w:rPr>
          <w:rFonts w:cstheme="minorHAnsi"/>
        </w:rPr>
        <w:t xml:space="preserve"> – mailem bude rozeslána PowerPointová prezentace k tématu – udělat výpisky</w:t>
      </w:r>
    </w:p>
    <w:p w:rsidR="00B8536A" w:rsidRPr="00735233" w:rsidRDefault="00B8536A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23. 3. – 27. 3. 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>Současná Česká republika</w:t>
      </w:r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  <w:b/>
          <w:bCs/>
        </w:rPr>
      </w:pPr>
      <w:r w:rsidRPr="00DF6454">
        <w:rPr>
          <w:rFonts w:cstheme="minorHAnsi"/>
          <w:b/>
          <w:bCs/>
        </w:rPr>
        <w:t xml:space="preserve">Podívat se na video 1 </w:t>
      </w:r>
      <w:r w:rsidRPr="00DF6454">
        <w:rPr>
          <w:rFonts w:cstheme="minorHAnsi"/>
        </w:rPr>
        <w:t>(železná opona):</w:t>
      </w:r>
    </w:p>
    <w:p w:rsidR="00B8536A" w:rsidRPr="00DF6454" w:rsidRDefault="00FC283F" w:rsidP="00DF6454">
      <w:pPr>
        <w:pStyle w:val="Odstavecseseznamem"/>
        <w:spacing w:after="0" w:line="240" w:lineRule="auto"/>
        <w:ind w:left="1440"/>
        <w:jc w:val="center"/>
        <w:rPr>
          <w:rFonts w:cstheme="minorHAnsi"/>
        </w:rPr>
      </w:pPr>
      <w:hyperlink r:id="rId10" w:history="1">
        <w:r w:rsidR="00B8536A" w:rsidRPr="00DF6454">
          <w:rPr>
            <w:rStyle w:val="Hypertextovodkaz"/>
            <w:rFonts w:cstheme="minorHAnsi"/>
          </w:rPr>
          <w:t>https://www.youtube.com/watch?v=u0A79CkJdeU</w:t>
        </w:r>
      </w:hyperlink>
    </w:p>
    <w:p w:rsidR="00B8536A" w:rsidRPr="00DF6454" w:rsidRDefault="00B8536A" w:rsidP="00DF6454">
      <w:pPr>
        <w:pStyle w:val="Odstavecseseznamem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  <w:b/>
          <w:bCs/>
        </w:rPr>
        <w:t>pozorně přečíst + projít obrázky/grafy</w:t>
      </w:r>
      <w:r w:rsidRPr="00DF6454">
        <w:rPr>
          <w:rFonts w:cstheme="minorHAnsi"/>
        </w:rPr>
        <w:t xml:space="preserve"> učebnice s. 24</w:t>
      </w:r>
    </w:p>
    <w:p w:rsidR="00B8536A" w:rsidRPr="00DF6454" w:rsidRDefault="00B8536A" w:rsidP="00DF6454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DF6454">
        <w:rPr>
          <w:rFonts w:cstheme="minorHAnsi"/>
          <w:b/>
          <w:bCs/>
        </w:rPr>
        <w:t>Opakování a shrnutí</w:t>
      </w:r>
      <w:r w:rsidRPr="00DF6454">
        <w:rPr>
          <w:rFonts w:cstheme="minorHAnsi"/>
        </w:rPr>
        <w:t xml:space="preserve"> – uč. s. 25 – projít jednotlivé pojmy (nutno znát – výhledově též v testu!)</w:t>
      </w:r>
    </w:p>
    <w:p w:rsidR="00B8536A" w:rsidRPr="00DF6454" w:rsidRDefault="00B8536A" w:rsidP="00DF6454">
      <w:pPr>
        <w:spacing w:after="0" w:line="240" w:lineRule="auto"/>
        <w:rPr>
          <w:rFonts w:cstheme="minorHAnsi"/>
          <w:sz w:val="24"/>
          <w:szCs w:val="24"/>
        </w:rPr>
      </w:pPr>
    </w:p>
    <w:p w:rsidR="006771BC" w:rsidRPr="004E41CF" w:rsidRDefault="006771BC" w:rsidP="00DF645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4E41CF">
        <w:rPr>
          <w:rFonts w:cstheme="minorHAnsi"/>
          <w:b/>
          <w:color w:val="FF0000"/>
          <w:sz w:val="24"/>
          <w:szCs w:val="24"/>
        </w:rPr>
        <w:t>Výchova ke zdraví 8. ročník</w:t>
      </w:r>
    </w:p>
    <w:p w:rsidR="006771BC" w:rsidRPr="00735233" w:rsidRDefault="006771BC" w:rsidP="00DF645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735233">
        <w:rPr>
          <w:rFonts w:cstheme="minorHAnsi"/>
          <w:color w:val="C00000"/>
          <w:sz w:val="24"/>
          <w:szCs w:val="24"/>
        </w:rPr>
        <w:t xml:space="preserve">11. 3. – 27. 3. </w:t>
      </w:r>
    </w:p>
    <w:p w:rsidR="006771BC" w:rsidRPr="00DF6454" w:rsidRDefault="006771BC" w:rsidP="00DF6454">
      <w:pPr>
        <w:pStyle w:val="Standard"/>
        <w:rPr>
          <w:rFonts w:asciiTheme="minorHAnsi" w:hAnsiTheme="minorHAnsi" w:cstheme="minorHAnsi"/>
          <w:b/>
          <w:bCs/>
        </w:rPr>
      </w:pPr>
      <w:r w:rsidRPr="00DF6454">
        <w:rPr>
          <w:rFonts w:asciiTheme="minorHAnsi" w:hAnsiTheme="minorHAnsi" w:cstheme="minorHAnsi"/>
          <w:b/>
          <w:bCs/>
        </w:rPr>
        <w:t>Drogy</w:t>
      </w:r>
    </w:p>
    <w:p w:rsidR="00E74B6C" w:rsidRPr="00AD5CA3" w:rsidRDefault="006771BC" w:rsidP="00FC283F">
      <w:pPr>
        <w:pStyle w:val="Standard"/>
      </w:pPr>
      <w:r w:rsidRPr="00DF6454">
        <w:rPr>
          <w:rFonts w:asciiTheme="minorHAnsi" w:hAnsiTheme="minorHAnsi" w:cstheme="minorHAnsi"/>
        </w:rPr>
        <w:t>Zadané referáty, tabák, alkohol, marihuana, perviti</w:t>
      </w:r>
      <w:r w:rsidR="00735233">
        <w:rPr>
          <w:rFonts w:asciiTheme="minorHAnsi" w:hAnsiTheme="minorHAnsi" w:cstheme="minorHAnsi"/>
        </w:rPr>
        <w:t>n</w:t>
      </w:r>
      <w:r w:rsidRPr="00DF6454">
        <w:rPr>
          <w:rFonts w:asciiTheme="minorHAnsi" w:hAnsiTheme="minorHAnsi" w:cstheme="minorHAnsi"/>
        </w:rPr>
        <w:t>, zneužívání léků atd.</w:t>
      </w:r>
      <w:bookmarkStart w:id="0" w:name="_GoBack"/>
      <w:bookmarkEnd w:id="0"/>
    </w:p>
    <w:sectPr w:rsidR="00E74B6C" w:rsidRPr="00AD5CA3" w:rsidSect="00735233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5351E"/>
    <w:multiLevelType w:val="hybridMultilevel"/>
    <w:tmpl w:val="6C8E1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B1DE3"/>
    <w:multiLevelType w:val="hybridMultilevel"/>
    <w:tmpl w:val="47ACFA02"/>
    <w:lvl w:ilvl="0" w:tplc="3180832A">
      <w:start w:val="2"/>
      <w:numFmt w:val="bullet"/>
      <w:lvlText w:val="-"/>
      <w:lvlJc w:val="left"/>
      <w:pPr>
        <w:ind w:left="24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583D54CE"/>
    <w:multiLevelType w:val="hybridMultilevel"/>
    <w:tmpl w:val="AD307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7B0C"/>
    <w:rsid w:val="000E1FFB"/>
    <w:rsid w:val="000E7CD0"/>
    <w:rsid w:val="001E6FDF"/>
    <w:rsid w:val="002F625D"/>
    <w:rsid w:val="00387DC7"/>
    <w:rsid w:val="003D2468"/>
    <w:rsid w:val="004E41CF"/>
    <w:rsid w:val="005142F4"/>
    <w:rsid w:val="00540A6D"/>
    <w:rsid w:val="006771BC"/>
    <w:rsid w:val="0068546C"/>
    <w:rsid w:val="007038AC"/>
    <w:rsid w:val="00735233"/>
    <w:rsid w:val="007979CC"/>
    <w:rsid w:val="008645F4"/>
    <w:rsid w:val="00902A0C"/>
    <w:rsid w:val="009543B8"/>
    <w:rsid w:val="009A05B6"/>
    <w:rsid w:val="009E4444"/>
    <w:rsid w:val="00AD5CA3"/>
    <w:rsid w:val="00AE55EB"/>
    <w:rsid w:val="00B8536A"/>
    <w:rsid w:val="00D16DEA"/>
    <w:rsid w:val="00DF6454"/>
    <w:rsid w:val="00E647AA"/>
    <w:rsid w:val="00E74B6C"/>
    <w:rsid w:val="00F605D8"/>
    <w:rsid w:val="00FA35AF"/>
    <w:rsid w:val="00FC283F"/>
    <w:rsid w:val="00F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4B6C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5B6"/>
    <w:rPr>
      <w:color w:val="0000FF" w:themeColor="hyperlink"/>
      <w:u w:val="single"/>
    </w:rPr>
  </w:style>
  <w:style w:type="paragraph" w:customStyle="1" w:styleId="Standard">
    <w:name w:val="Standard"/>
    <w:rsid w:val="00077B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tAwU1ww_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UBEHegBW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tUlaeKd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eOl6dAal4s" TargetMode="External"/><Relationship Id="rId10" Type="http://schemas.openxmlformats.org/officeDocument/2006/relationships/hyperlink" Target="https://www.youtube.com/watch?v=u0A79CkJd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FGIeUDeZm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1238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8</cp:revision>
  <dcterms:created xsi:type="dcterms:W3CDTF">2020-03-16T17:32:00Z</dcterms:created>
  <dcterms:modified xsi:type="dcterms:W3CDTF">2020-03-16T20:48:00Z</dcterms:modified>
</cp:coreProperties>
</file>